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1ACA" w14:textId="77777777" w:rsidR="0091685A" w:rsidRPr="0091685A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91685A">
        <w:rPr>
          <w:rFonts w:ascii="Calibri" w:eastAsia="Times New Roman" w:hAnsi="Calibri" w:cs="Calibri"/>
          <w:color w:val="222222"/>
          <w:lang w:val="uk-UA" w:eastAsia="ru-RU"/>
        </w:rPr>
        <w:t>договора</w:t>
      </w:r>
    </w:p>
    <w:p w14:paraId="312CFCBF" w14:textId="086C5E13" w:rsidR="009C0506" w:rsidRPr="00E5179B" w:rsidRDefault="00E5179B" w:rsidP="009C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tLeast"/>
        <w:textAlignment w:val="baseline"/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</w:pPr>
      <w:hyperlink r:id="rId4" w:tgtFrame="_blank" w:history="1">
        <w:r w:rsidR="0091685A" w:rsidRPr="0091685A">
          <w:rPr>
            <w:rFonts w:ascii="Calibri" w:eastAsia="Times New Roman" w:hAnsi="Calibri" w:cs="Calibri"/>
            <w:color w:val="0000FF"/>
            <w:u w:val="single"/>
            <w:lang w:val="uk-UA" w:eastAsia="ru-RU"/>
          </w:rPr>
          <w:t>http://api.spending.gov.ua/api/v2/disposers/contracts?disposerId=25983707</w:t>
        </w:r>
      </w:hyperlink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&amp;documentDateFrom=2020-</w:t>
      </w:r>
      <w:r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10</w:t>
      </w:r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-01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&amp;documentDateTo=20</w:t>
      </w:r>
      <w:r w:rsidR="009C0506" w:rsidRPr="009C0506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20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12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-3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</w:t>
      </w:r>
    </w:p>
    <w:p w14:paraId="3D44A441" w14:textId="25E90441" w:rsidR="0091685A" w:rsidRPr="009C0506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uk-UA" w:eastAsia="ru-RU"/>
        </w:rPr>
      </w:pPr>
    </w:p>
    <w:p w14:paraId="0D5E2889" w14:textId="77777777" w:rsidR="0091685A" w:rsidRPr="0091685A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91685A">
        <w:rPr>
          <w:rFonts w:ascii="Calibri" w:eastAsia="Times New Roman" w:hAnsi="Calibri" w:cs="Calibri"/>
          <w:color w:val="222222"/>
          <w:lang w:val="uk-UA" w:eastAsia="ru-RU"/>
        </w:rPr>
        <w:t>додаткові угоди</w:t>
      </w:r>
    </w:p>
    <w:p w14:paraId="41256A78" w14:textId="6F76579C" w:rsidR="009C0506" w:rsidRPr="00E5179B" w:rsidRDefault="00E5179B" w:rsidP="009C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tLeast"/>
        <w:textAlignment w:val="baseline"/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</w:pPr>
      <w:hyperlink r:id="rId5" w:tgtFrame="_blank" w:history="1">
        <w:r w:rsidR="0091685A" w:rsidRPr="0091685A">
          <w:rPr>
            <w:rFonts w:ascii="Calibri" w:eastAsia="Times New Roman" w:hAnsi="Calibri" w:cs="Calibri"/>
            <w:color w:val="0000FF"/>
            <w:u w:val="single"/>
            <w:lang w:val="uk-UA" w:eastAsia="ru-RU"/>
          </w:rPr>
          <w:t>http://api.spending.gov.ua/api/v2/disposers/addendums?disposerId=25983707</w:t>
        </w:r>
      </w:hyperlink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&amp;documentDateFrom=2020-</w:t>
      </w:r>
      <w:r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10</w:t>
      </w:r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-01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&amp;documentDateTo=20</w:t>
      </w:r>
      <w:r w:rsidR="009C0506" w:rsidRPr="009C0506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20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12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-3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</w:t>
      </w:r>
    </w:p>
    <w:p w14:paraId="7045B7DB" w14:textId="5372552F" w:rsidR="0091685A" w:rsidRPr="0091685A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</w:p>
    <w:p w14:paraId="3DAB2D37" w14:textId="77777777" w:rsidR="0091685A" w:rsidRPr="0091685A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91685A">
        <w:rPr>
          <w:rFonts w:ascii="Calibri" w:eastAsia="Times New Roman" w:hAnsi="Calibri" w:cs="Calibri"/>
          <w:color w:val="222222"/>
          <w:lang w:val="uk-UA" w:eastAsia="ru-RU"/>
        </w:rPr>
        <w:t>накладні/акти</w:t>
      </w:r>
    </w:p>
    <w:p w14:paraId="66D2E764" w14:textId="65AABE50" w:rsidR="009C0506" w:rsidRPr="00E5179B" w:rsidRDefault="00E5179B" w:rsidP="009C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tLeast"/>
        <w:textAlignment w:val="baseline"/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</w:pPr>
      <w:hyperlink r:id="rId6" w:tgtFrame="_blank" w:history="1">
        <w:r w:rsidR="0091685A" w:rsidRPr="0091685A">
          <w:rPr>
            <w:rFonts w:ascii="Calibri" w:eastAsia="Times New Roman" w:hAnsi="Calibri" w:cs="Calibri"/>
            <w:color w:val="0000FF"/>
            <w:u w:val="single"/>
            <w:lang w:val="uk-UA" w:eastAsia="ru-RU"/>
          </w:rPr>
          <w:t>http://api.spending.gov.ua/api/v2/disposers/acts?disposerId=25983707</w:t>
        </w:r>
      </w:hyperlink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&amp;documentDateFrom=2020-</w:t>
      </w:r>
      <w:r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1</w:t>
      </w:r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0-01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&amp;documentDateTo=20</w:t>
      </w:r>
      <w:r w:rsidR="009C0506" w:rsidRPr="009C0506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20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12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-3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</w:t>
      </w:r>
    </w:p>
    <w:p w14:paraId="6AF27D1B" w14:textId="4403C391" w:rsidR="0091685A" w:rsidRPr="0091685A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</w:p>
    <w:p w14:paraId="73B664C0" w14:textId="77777777" w:rsidR="0091685A" w:rsidRPr="0091685A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91685A">
        <w:rPr>
          <w:rFonts w:ascii="Calibri" w:eastAsia="Times New Roman" w:hAnsi="Calibri" w:cs="Calibri"/>
          <w:color w:val="222222"/>
          <w:lang w:val="uk-UA" w:eastAsia="ru-RU"/>
        </w:rPr>
        <w:t>договора до 50000</w:t>
      </w:r>
    </w:p>
    <w:p w14:paraId="1C06718F" w14:textId="3DA8EAF3" w:rsidR="009C0506" w:rsidRPr="00E5179B" w:rsidRDefault="00E5179B" w:rsidP="009C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tLeast"/>
        <w:textAlignment w:val="baseline"/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</w:pPr>
      <w:hyperlink r:id="rId7" w:tgtFrame="_blank" w:history="1">
        <w:r w:rsidR="0091685A" w:rsidRPr="0091685A">
          <w:rPr>
            <w:rFonts w:ascii="Times New Roman" w:eastAsia="Times New Roman" w:hAnsi="Times New Roman" w:cs="Times New Roman"/>
            <w:color w:val="0000FF"/>
            <w:spacing w:val="3"/>
            <w:u w:val="single"/>
            <w:bdr w:val="none" w:sz="0" w:space="0" w:color="auto" w:frame="1"/>
            <w:lang w:val="uk-UA" w:eastAsia="ru-RU"/>
          </w:rPr>
          <w:t>http://api.spending.gov.ua/api/v2/disposers/contracts?disposerId=25983707&amp;amountTo=50000</w:t>
        </w:r>
      </w:hyperlink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&amp;documentDateFrom=2020-</w:t>
      </w:r>
      <w:r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10</w:t>
      </w:r>
      <w:r w:rsidR="0091685A" w:rsidRPr="0091685A">
        <w:rPr>
          <w:rFonts w:ascii="Times New Roman" w:eastAsia="Times New Roman" w:hAnsi="Times New Roman" w:cs="Times New Roman"/>
          <w:color w:val="1D1D1B"/>
          <w:spacing w:val="3"/>
          <w:lang w:val="uk-UA" w:eastAsia="ru-RU"/>
        </w:rPr>
        <w:t>-01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&amp;documentDateTo=20</w:t>
      </w:r>
      <w:r w:rsidR="009C0506" w:rsidRPr="009C0506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20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12</w:t>
      </w:r>
      <w:r w:rsidR="009C0506" w:rsidRPr="00C91C07"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eastAsia="ru-RU"/>
        </w:rPr>
        <w:t>-3</w:t>
      </w:r>
      <w:r>
        <w:rPr>
          <w:rFonts w:ascii="SourceSansPro" w:eastAsia="Times New Roman" w:hAnsi="SourceSansPro" w:cs="Courier New"/>
          <w:color w:val="1D1D1B"/>
          <w:spacing w:val="3"/>
          <w:sz w:val="24"/>
          <w:szCs w:val="24"/>
          <w:lang w:val="uk-UA" w:eastAsia="ru-RU"/>
        </w:rPr>
        <w:t>1</w:t>
      </w:r>
    </w:p>
    <w:p w14:paraId="374401FA" w14:textId="3E3F3FF5" w:rsidR="0091685A" w:rsidRPr="0091685A" w:rsidRDefault="0091685A" w:rsidP="009168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</w:p>
    <w:p w14:paraId="470CA0C6" w14:textId="77777777" w:rsidR="00CD28BD" w:rsidRDefault="00CD28BD"/>
    <w:sectPr w:rsidR="00CD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5A"/>
    <w:rsid w:val="005A0D52"/>
    <w:rsid w:val="0091685A"/>
    <w:rsid w:val="009C0506"/>
    <w:rsid w:val="00C056D8"/>
    <w:rsid w:val="00CD28BD"/>
    <w:rsid w:val="00E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865F"/>
  <w15:chartTrackingRefBased/>
  <w15:docId w15:val="{0133A657-02CF-42FF-93F6-E7F91A1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i.spending.gov.ua/api/v2/disposers/contracts?disposerId=25983707&amp;amountTo=5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i.spending.gov.ua/api/v2/disposers/acts?disposerId=25983707" TargetMode="External"/><Relationship Id="rId5" Type="http://schemas.openxmlformats.org/officeDocument/2006/relationships/hyperlink" Target="http://api.spending.gov.ua/api/v2/disposers/addendums?disposerId=25983707" TargetMode="External"/><Relationship Id="rId4" Type="http://schemas.openxmlformats.org/officeDocument/2006/relationships/hyperlink" Target="http://api.spending.gov.ua/api/v2/disposers/contracts?disposerId=259837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2020-01-11T10:46:00Z</dcterms:created>
  <dcterms:modified xsi:type="dcterms:W3CDTF">2021-01-25T07:41:00Z</dcterms:modified>
</cp:coreProperties>
</file>