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EC3A60" w:rsidRPr="00EC3A60" w:rsidTr="00EC3A60">
        <w:tc>
          <w:tcPr>
            <w:tcW w:w="5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300" w:after="0"/>
              <w:ind w:left="450" w:right="450"/>
              <w:jc w:val="center"/>
              <w:rPr>
                <w:rFonts w:eastAsia="Times New Roman" w:cs="Times New Roman"/>
                <w:szCs w:val="24"/>
                <w:lang w:eastAsia="uk-UA"/>
              </w:rPr>
            </w:pPr>
            <w:r w:rsidRPr="00EC3A60">
              <w:rPr>
                <w:rFonts w:eastAsia="Times New Roman" w:cs="Times New Roman"/>
                <w:szCs w:val="24"/>
                <w:lang w:eastAsia="uk-UA"/>
              </w:rPr>
              <w:br/>
            </w:r>
            <w:r w:rsidRPr="00EC3A60">
              <w:rPr>
                <w:rFonts w:eastAsia="Times New Roman" w:cs="Times New Roman"/>
                <w:b/>
                <w:bCs/>
                <w:sz w:val="36"/>
                <w:szCs w:val="36"/>
                <w:lang w:eastAsia="uk-UA"/>
              </w:rPr>
              <w:t>ПОСТАНОВА</w:t>
            </w:r>
          </w:p>
        </w:tc>
      </w:tr>
      <w:tr w:rsidR="00EC3A60" w:rsidRPr="00EC3A60" w:rsidTr="00EC3A60">
        <w:tc>
          <w:tcPr>
            <w:tcW w:w="5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ind w:left="450" w:right="450"/>
              <w:jc w:val="center"/>
              <w:rPr>
                <w:rFonts w:eastAsia="Times New Roman" w:cs="Times New Roman"/>
                <w:szCs w:val="24"/>
                <w:lang w:eastAsia="uk-UA"/>
              </w:rPr>
            </w:pPr>
            <w:r w:rsidRPr="00EC3A60">
              <w:rPr>
                <w:rFonts w:eastAsia="Times New Roman" w:cs="Times New Roman"/>
                <w:b/>
                <w:bCs/>
                <w:szCs w:val="24"/>
                <w:lang w:eastAsia="uk-UA"/>
              </w:rPr>
              <w:t>від 21 жовтня 2015 р. № 835</w:t>
            </w:r>
            <w:r w:rsidRPr="00EC3A60">
              <w:rPr>
                <w:rFonts w:eastAsia="Times New Roman" w:cs="Times New Roman"/>
                <w:szCs w:val="24"/>
                <w:lang w:eastAsia="uk-UA"/>
              </w:rPr>
              <w:br/>
            </w:r>
            <w:r w:rsidRPr="00EC3A60">
              <w:rPr>
                <w:rFonts w:eastAsia="Times New Roman" w:cs="Times New Roman"/>
                <w:b/>
                <w:bCs/>
                <w:szCs w:val="24"/>
                <w:lang w:eastAsia="uk-UA"/>
              </w:rPr>
              <w:t>Київ</w:t>
            </w:r>
          </w:p>
        </w:tc>
      </w:tr>
    </w:tbl>
    <w:p w:rsidR="00EC3A60" w:rsidRPr="00EC3A60" w:rsidRDefault="00EC3A60" w:rsidP="00EC3A60">
      <w:pPr>
        <w:shd w:val="clear" w:color="auto" w:fill="FFFFFF"/>
        <w:spacing w:before="300" w:after="450"/>
        <w:ind w:left="450" w:right="450"/>
        <w:jc w:val="center"/>
        <w:rPr>
          <w:rFonts w:eastAsia="Times New Roman" w:cs="Times New Roman"/>
          <w:color w:val="333333"/>
          <w:szCs w:val="24"/>
          <w:lang w:eastAsia="uk-UA"/>
        </w:rPr>
      </w:pPr>
      <w:bookmarkStart w:id="0" w:name="n3"/>
      <w:bookmarkEnd w:id="0"/>
      <w:r w:rsidRPr="00EC3A60">
        <w:rPr>
          <w:rFonts w:eastAsia="Times New Roman" w:cs="Times New Roman"/>
          <w:b/>
          <w:bCs/>
          <w:color w:val="333333"/>
          <w:sz w:val="32"/>
          <w:szCs w:val="32"/>
          <w:lang w:eastAsia="uk-UA"/>
        </w:rPr>
        <w:t>Про затвердження Положення про набори даних, які підлягають оприлюдненню у формі відкритих даних</w:t>
      </w:r>
    </w:p>
    <w:p w:rsidR="00EC3A60" w:rsidRPr="00EC3A60" w:rsidRDefault="00EC3A60" w:rsidP="00EC3A60">
      <w:pPr>
        <w:shd w:val="clear" w:color="auto" w:fill="FFFFFF"/>
        <w:spacing w:before="150" w:after="300"/>
        <w:ind w:left="450" w:right="450"/>
        <w:jc w:val="left"/>
        <w:rPr>
          <w:rFonts w:eastAsia="Times New Roman" w:cs="Times New Roman"/>
          <w:color w:val="333333"/>
          <w:szCs w:val="24"/>
          <w:lang w:eastAsia="uk-UA"/>
        </w:rPr>
      </w:pPr>
      <w:bookmarkStart w:id="1" w:name="n448"/>
      <w:bookmarkEnd w:id="1"/>
      <w:r w:rsidRPr="00EC3A60">
        <w:rPr>
          <w:rFonts w:eastAsia="Times New Roman" w:cs="Times New Roman"/>
          <w:color w:val="333333"/>
          <w:szCs w:val="24"/>
          <w:lang w:eastAsia="uk-UA"/>
        </w:rPr>
        <w:t>{Із змінами, внесеними згідно з Постановами КМ</w:t>
      </w:r>
      <w:r w:rsidRPr="00EC3A60">
        <w:rPr>
          <w:rFonts w:eastAsia="Times New Roman" w:cs="Times New Roman"/>
          <w:color w:val="333333"/>
          <w:szCs w:val="24"/>
          <w:lang w:eastAsia="uk-UA"/>
        </w:rPr>
        <w:br/>
      </w:r>
      <w:hyperlink r:id="rId5" w:anchor="n14" w:tgtFrame="_blank" w:history="1">
        <w:r w:rsidRPr="00EC3A60">
          <w:rPr>
            <w:rFonts w:eastAsia="Times New Roman" w:cs="Times New Roman"/>
            <w:color w:val="000099"/>
            <w:szCs w:val="24"/>
            <w:u w:val="single"/>
            <w:lang w:eastAsia="uk-UA"/>
          </w:rPr>
          <w:t>№ 1035 від 28.12.2016</w:t>
        </w:r>
      </w:hyperlink>
      <w:r w:rsidRPr="00EC3A60">
        <w:rPr>
          <w:rFonts w:eastAsia="Times New Roman" w:cs="Times New Roman"/>
          <w:color w:val="333333"/>
          <w:szCs w:val="24"/>
          <w:lang w:eastAsia="uk-UA"/>
        </w:rPr>
        <w:br/>
      </w:r>
      <w:hyperlink r:id="rId6" w:anchor="n34" w:tgtFrame="_blank" w:history="1">
        <w:r w:rsidRPr="00EC3A60">
          <w:rPr>
            <w:rFonts w:eastAsia="Times New Roman" w:cs="Times New Roman"/>
            <w:color w:val="000099"/>
            <w:szCs w:val="24"/>
            <w:u w:val="single"/>
            <w:lang w:eastAsia="uk-UA"/>
          </w:rPr>
          <w:t>№ 354 від 24.05.2017</w:t>
        </w:r>
      </w:hyperlink>
      <w:r w:rsidRPr="00EC3A60">
        <w:rPr>
          <w:rFonts w:eastAsia="Times New Roman" w:cs="Times New Roman"/>
          <w:color w:val="333333"/>
          <w:szCs w:val="24"/>
          <w:lang w:eastAsia="uk-UA"/>
        </w:rPr>
        <w:br/>
      </w:r>
      <w:hyperlink r:id="rId7" w:anchor="n2" w:tgtFrame="_blank" w:history="1">
        <w:r w:rsidRPr="00EC3A60">
          <w:rPr>
            <w:rFonts w:eastAsia="Times New Roman" w:cs="Times New Roman"/>
            <w:color w:val="000099"/>
            <w:szCs w:val="24"/>
            <w:u w:val="single"/>
            <w:lang w:eastAsia="uk-UA"/>
          </w:rPr>
          <w:t>№ 1100 від 20.12.2017</w:t>
        </w:r>
      </w:hyperlink>
      <w:r w:rsidRPr="00EC3A60">
        <w:rPr>
          <w:rFonts w:eastAsia="Times New Roman" w:cs="Times New Roman"/>
          <w:color w:val="333333"/>
          <w:szCs w:val="24"/>
          <w:lang w:eastAsia="uk-UA"/>
        </w:rPr>
        <w:br/>
      </w:r>
      <w:hyperlink r:id="rId8" w:anchor="n2" w:tgtFrame="_blank" w:history="1">
        <w:r w:rsidRPr="00EC3A60">
          <w:rPr>
            <w:rFonts w:eastAsia="Times New Roman" w:cs="Times New Roman"/>
            <w:color w:val="000099"/>
            <w:szCs w:val="24"/>
            <w:u w:val="single"/>
            <w:lang w:eastAsia="uk-UA"/>
          </w:rPr>
          <w:t>№ 524 від 04.07.2018</w:t>
        </w:r>
      </w:hyperlink>
      <w:r w:rsidRPr="00EC3A60">
        <w:rPr>
          <w:rFonts w:eastAsia="Times New Roman" w:cs="Times New Roman"/>
          <w:color w:val="333333"/>
          <w:szCs w:val="24"/>
          <w:lang w:eastAsia="uk-UA"/>
        </w:rPr>
        <w:br/>
      </w:r>
      <w:hyperlink r:id="rId9" w:anchor="n10" w:tgtFrame="_blank" w:history="1">
        <w:r w:rsidRPr="00EC3A60">
          <w:rPr>
            <w:rFonts w:eastAsia="Times New Roman" w:cs="Times New Roman"/>
            <w:color w:val="000099"/>
            <w:szCs w:val="24"/>
            <w:u w:val="single"/>
            <w:lang w:eastAsia="uk-UA"/>
          </w:rPr>
          <w:t>№ 409 від 17.04.2019</w:t>
        </w:r>
      </w:hyperlink>
      <w:r w:rsidRPr="00EC3A60">
        <w:rPr>
          <w:rFonts w:eastAsia="Times New Roman" w:cs="Times New Roman"/>
          <w:color w:val="333333"/>
          <w:szCs w:val="24"/>
          <w:lang w:eastAsia="uk-UA"/>
        </w:rPr>
        <w:br/>
      </w:r>
      <w:hyperlink r:id="rId10" w:anchor="n294" w:tgtFrame="_blank" w:history="1">
        <w:r w:rsidRPr="00EC3A60">
          <w:rPr>
            <w:rFonts w:eastAsia="Times New Roman" w:cs="Times New Roman"/>
            <w:color w:val="000099"/>
            <w:szCs w:val="24"/>
            <w:u w:val="single"/>
            <w:lang w:eastAsia="uk-UA"/>
          </w:rPr>
          <w:t>№ 916 від 06.11.2019</w:t>
        </w:r>
      </w:hyperlink>
      <w:r w:rsidRPr="00EC3A60">
        <w:rPr>
          <w:rFonts w:eastAsia="Times New Roman" w:cs="Times New Roman"/>
          <w:color w:val="333333"/>
          <w:szCs w:val="24"/>
          <w:lang w:eastAsia="uk-UA"/>
        </w:rPr>
        <w:br/>
      </w:r>
      <w:hyperlink r:id="rId11" w:anchor="n396" w:tgtFrame="_blank" w:history="1">
        <w:r w:rsidRPr="00EC3A60">
          <w:rPr>
            <w:rFonts w:eastAsia="Times New Roman" w:cs="Times New Roman"/>
            <w:color w:val="000099"/>
            <w:szCs w:val="24"/>
            <w:u w:val="single"/>
            <w:lang w:eastAsia="uk-UA"/>
          </w:rPr>
          <w:t>№ 1065 від 04.12.2019</w:t>
        </w:r>
      </w:hyperlink>
      <w:r w:rsidRPr="00EC3A60">
        <w:rPr>
          <w:rFonts w:eastAsia="Times New Roman" w:cs="Times New Roman"/>
          <w:color w:val="333333"/>
          <w:szCs w:val="24"/>
          <w:lang w:eastAsia="uk-UA"/>
        </w:rPr>
        <w:br/>
      </w:r>
      <w:hyperlink r:id="rId12" w:anchor="n53" w:tgtFrame="_blank" w:history="1">
        <w:r w:rsidRPr="00EC3A60">
          <w:rPr>
            <w:rFonts w:eastAsia="Times New Roman" w:cs="Times New Roman"/>
            <w:color w:val="000099"/>
            <w:szCs w:val="24"/>
            <w:u w:val="single"/>
            <w:lang w:eastAsia="uk-UA"/>
          </w:rPr>
          <w:t>№ 1141 від 04.12.2019</w:t>
        </w:r>
      </w:hyperlink>
      <w:r w:rsidRPr="00EC3A60">
        <w:rPr>
          <w:rFonts w:eastAsia="Times New Roman" w:cs="Times New Roman"/>
          <w:color w:val="333333"/>
          <w:szCs w:val="24"/>
          <w:lang w:eastAsia="uk-UA"/>
        </w:rPr>
        <w:br/>
      </w:r>
      <w:hyperlink r:id="rId13" w:anchor="n20" w:tgtFrame="_blank" w:history="1">
        <w:r w:rsidRPr="00EC3A60">
          <w:rPr>
            <w:rFonts w:eastAsia="Times New Roman" w:cs="Times New Roman"/>
            <w:color w:val="000099"/>
            <w:szCs w:val="24"/>
            <w:u w:val="single"/>
            <w:lang w:eastAsia="uk-UA"/>
          </w:rPr>
          <w:t>№ 14 від 15.01.2020</w:t>
        </w:r>
      </w:hyperlink>
      <w:r w:rsidRPr="00EC3A60">
        <w:rPr>
          <w:rFonts w:eastAsia="Times New Roman" w:cs="Times New Roman"/>
          <w:color w:val="333333"/>
          <w:szCs w:val="24"/>
          <w:lang w:eastAsia="uk-UA"/>
        </w:rPr>
        <w:br/>
      </w:r>
      <w:hyperlink r:id="rId14" w:anchor="n55" w:tgtFrame="_blank" w:history="1">
        <w:r w:rsidRPr="00EC3A60">
          <w:rPr>
            <w:rFonts w:eastAsia="Times New Roman" w:cs="Times New Roman"/>
            <w:color w:val="000099"/>
            <w:szCs w:val="24"/>
            <w:u w:val="single"/>
            <w:lang w:eastAsia="uk-UA"/>
          </w:rPr>
          <w:t>№ 123 від 05.02.2020</w:t>
        </w:r>
      </w:hyperlink>
      <w:r w:rsidRPr="00EC3A60">
        <w:rPr>
          <w:rFonts w:eastAsia="Times New Roman" w:cs="Times New Roman"/>
          <w:color w:val="333333"/>
          <w:szCs w:val="24"/>
          <w:lang w:eastAsia="uk-UA"/>
        </w:rPr>
        <w:br/>
      </w:r>
      <w:hyperlink r:id="rId15" w:anchor="n34" w:tgtFrame="_blank" w:history="1">
        <w:r w:rsidRPr="00EC3A60">
          <w:rPr>
            <w:rFonts w:eastAsia="Times New Roman" w:cs="Times New Roman"/>
            <w:color w:val="000099"/>
            <w:szCs w:val="24"/>
            <w:u w:val="single"/>
            <w:lang w:eastAsia="uk-UA"/>
          </w:rPr>
          <w:t>№ 171 від 26.02.2020</w:t>
        </w:r>
      </w:hyperlink>
      <w:r w:rsidRPr="00EC3A60">
        <w:rPr>
          <w:rFonts w:eastAsia="Times New Roman" w:cs="Times New Roman"/>
          <w:color w:val="333333"/>
          <w:szCs w:val="24"/>
          <w:lang w:eastAsia="uk-UA"/>
        </w:rPr>
        <w:br/>
      </w:r>
      <w:hyperlink r:id="rId16" w:anchor="n2" w:tgtFrame="_blank" w:history="1">
        <w:r w:rsidRPr="00EC3A60">
          <w:rPr>
            <w:rFonts w:eastAsia="Times New Roman" w:cs="Times New Roman"/>
            <w:color w:val="000099"/>
            <w:szCs w:val="24"/>
            <w:u w:val="single"/>
            <w:lang w:eastAsia="uk-UA"/>
          </w:rPr>
          <w:t>№ 405 від 27.05.2020</w:t>
        </w:r>
      </w:hyperlink>
      <w:r w:rsidRPr="00EC3A60">
        <w:rPr>
          <w:rFonts w:eastAsia="Times New Roman" w:cs="Times New Roman"/>
          <w:color w:val="333333"/>
          <w:szCs w:val="24"/>
          <w:lang w:eastAsia="uk-UA"/>
        </w:rPr>
        <w:br/>
      </w:r>
      <w:hyperlink r:id="rId17" w:anchor="n37" w:tgtFrame="_blank" w:history="1">
        <w:r w:rsidRPr="00EC3A60">
          <w:rPr>
            <w:rFonts w:eastAsia="Times New Roman" w:cs="Times New Roman"/>
            <w:color w:val="000099"/>
            <w:szCs w:val="24"/>
            <w:u w:val="single"/>
            <w:lang w:eastAsia="uk-UA"/>
          </w:rPr>
          <w:t>№ 561 від 01.07.2020</w:t>
        </w:r>
      </w:hyperlink>
      <w:r w:rsidRPr="00EC3A60">
        <w:rPr>
          <w:rFonts w:eastAsia="Times New Roman" w:cs="Times New Roman"/>
          <w:color w:val="333333"/>
          <w:szCs w:val="24"/>
          <w:lang w:eastAsia="uk-UA"/>
        </w:rPr>
        <w:br/>
      </w:r>
      <w:hyperlink r:id="rId18" w:anchor="n313" w:tgtFrame="_blank" w:history="1">
        <w:r w:rsidRPr="00EC3A60">
          <w:rPr>
            <w:rFonts w:eastAsia="Times New Roman" w:cs="Times New Roman"/>
            <w:color w:val="000099"/>
            <w:szCs w:val="24"/>
            <w:u w:val="single"/>
            <w:lang w:eastAsia="uk-UA"/>
          </w:rPr>
          <w:t>№ 826 від 09.09.2020</w:t>
        </w:r>
      </w:hyperlink>
      <w:r w:rsidRPr="00EC3A60">
        <w:rPr>
          <w:rFonts w:eastAsia="Times New Roman" w:cs="Times New Roman"/>
          <w:color w:val="333333"/>
          <w:szCs w:val="24"/>
          <w:lang w:eastAsia="uk-UA"/>
        </w:rPr>
        <w:br/>
      </w:r>
      <w:hyperlink r:id="rId19" w:anchor="n8" w:tgtFrame="_blank" w:history="1">
        <w:r w:rsidRPr="00EC3A60">
          <w:rPr>
            <w:rFonts w:eastAsia="Times New Roman" w:cs="Times New Roman"/>
            <w:color w:val="000099"/>
            <w:szCs w:val="24"/>
            <w:u w:val="single"/>
            <w:lang w:eastAsia="uk-UA"/>
          </w:rPr>
          <w:t>№ 870 від 23.09.2020</w:t>
        </w:r>
      </w:hyperlink>
      <w:r w:rsidRPr="00EC3A60">
        <w:rPr>
          <w:rFonts w:eastAsia="Times New Roman" w:cs="Times New Roman"/>
          <w:color w:val="333333"/>
          <w:szCs w:val="24"/>
          <w:lang w:eastAsia="uk-UA"/>
        </w:rPr>
        <w:br/>
      </w:r>
      <w:hyperlink r:id="rId20" w:anchor="n11" w:tgtFrame="_blank" w:history="1">
        <w:r w:rsidRPr="00EC3A60">
          <w:rPr>
            <w:rFonts w:eastAsia="Times New Roman" w:cs="Times New Roman"/>
            <w:color w:val="000099"/>
            <w:szCs w:val="24"/>
            <w:u w:val="single"/>
            <w:lang w:eastAsia="uk-UA"/>
          </w:rPr>
          <w:t>№ 936 від 09.10.2020</w:t>
        </w:r>
      </w:hyperlink>
      <w:r w:rsidRPr="00EC3A60">
        <w:rPr>
          <w:rFonts w:eastAsia="Times New Roman" w:cs="Times New Roman"/>
          <w:color w:val="333333"/>
          <w:szCs w:val="24"/>
          <w:lang w:eastAsia="uk-UA"/>
        </w:rPr>
        <w:br/>
      </w:r>
      <w:hyperlink r:id="rId21" w:anchor="n6" w:tgtFrame="_blank" w:history="1">
        <w:r w:rsidRPr="00EC3A60">
          <w:rPr>
            <w:rFonts w:eastAsia="Times New Roman" w:cs="Times New Roman"/>
            <w:color w:val="000099"/>
            <w:szCs w:val="24"/>
            <w:u w:val="single"/>
            <w:lang w:eastAsia="uk-UA"/>
          </w:rPr>
          <w:t>№ 392 від 21.04.2021</w:t>
        </w:r>
      </w:hyperlink>
      <w:r w:rsidRPr="00EC3A60">
        <w:rPr>
          <w:rFonts w:eastAsia="Times New Roman" w:cs="Times New Roman"/>
          <w:color w:val="333333"/>
          <w:szCs w:val="24"/>
          <w:lang w:eastAsia="uk-UA"/>
        </w:rPr>
        <w:br/>
      </w:r>
      <w:hyperlink r:id="rId22" w:anchor="n17" w:tgtFrame="_blank" w:history="1">
        <w:r w:rsidRPr="00EC3A60">
          <w:rPr>
            <w:rFonts w:eastAsia="Times New Roman" w:cs="Times New Roman"/>
            <w:color w:val="000099"/>
            <w:szCs w:val="24"/>
            <w:u w:val="single"/>
            <w:lang w:eastAsia="uk-UA"/>
          </w:rPr>
          <w:t>№ 407 від 03.03.2021</w:t>
        </w:r>
      </w:hyperlink>
      <w:r w:rsidRPr="00EC3A60">
        <w:rPr>
          <w:rFonts w:eastAsia="Times New Roman" w:cs="Times New Roman"/>
          <w:color w:val="333333"/>
          <w:szCs w:val="24"/>
          <w:lang w:eastAsia="uk-UA"/>
        </w:rPr>
        <w:br/>
      </w:r>
      <w:hyperlink r:id="rId23" w:anchor="n57" w:tgtFrame="_blank" w:history="1">
        <w:r w:rsidRPr="00EC3A60">
          <w:rPr>
            <w:rFonts w:eastAsia="Times New Roman" w:cs="Times New Roman"/>
            <w:color w:val="000099"/>
            <w:szCs w:val="24"/>
            <w:u w:val="single"/>
            <w:lang w:eastAsia="uk-UA"/>
          </w:rPr>
          <w:t>№ 462 від 12.05.2021</w:t>
        </w:r>
      </w:hyperlink>
      <w:r w:rsidRPr="00EC3A60">
        <w:rPr>
          <w:rFonts w:eastAsia="Times New Roman" w:cs="Times New Roman"/>
          <w:color w:val="333333"/>
          <w:szCs w:val="24"/>
          <w:lang w:eastAsia="uk-UA"/>
        </w:rPr>
        <w:br/>
      </w:r>
      <w:hyperlink r:id="rId24" w:anchor="n57" w:tgtFrame="_blank" w:history="1">
        <w:r w:rsidRPr="00EC3A60">
          <w:rPr>
            <w:rFonts w:eastAsia="Times New Roman" w:cs="Times New Roman"/>
            <w:color w:val="000099"/>
            <w:szCs w:val="24"/>
            <w:u w:val="single"/>
            <w:lang w:eastAsia="uk-UA"/>
          </w:rPr>
          <w:t>№ 393 від 21.04.2021</w:t>
        </w:r>
      </w:hyperlink>
      <w:r w:rsidRPr="00EC3A60">
        <w:rPr>
          <w:rFonts w:eastAsia="Times New Roman" w:cs="Times New Roman"/>
          <w:color w:val="333333"/>
          <w:szCs w:val="24"/>
          <w:lang w:eastAsia="uk-UA"/>
        </w:rPr>
        <w:br/>
      </w:r>
      <w:hyperlink r:id="rId25" w:anchor="n2" w:tgtFrame="_blank" w:history="1">
        <w:r w:rsidRPr="00EC3A60">
          <w:rPr>
            <w:rFonts w:eastAsia="Times New Roman" w:cs="Times New Roman"/>
            <w:color w:val="000099"/>
            <w:szCs w:val="24"/>
            <w:u w:val="single"/>
            <w:lang w:eastAsia="uk-UA"/>
          </w:rPr>
          <w:t>№ 681 від 23.06.2021</w:t>
        </w:r>
      </w:hyperlink>
      <w:r w:rsidRPr="00EC3A60">
        <w:rPr>
          <w:rFonts w:eastAsia="Times New Roman" w:cs="Times New Roman"/>
          <w:color w:val="333333"/>
          <w:szCs w:val="24"/>
          <w:lang w:eastAsia="uk-UA"/>
        </w:rPr>
        <w:br/>
      </w:r>
      <w:hyperlink r:id="rId26" w:anchor="n9" w:tgtFrame="_blank" w:history="1">
        <w:r w:rsidRPr="00EC3A60">
          <w:rPr>
            <w:rFonts w:eastAsia="Times New Roman" w:cs="Times New Roman"/>
            <w:color w:val="000099"/>
            <w:szCs w:val="24"/>
            <w:u w:val="single"/>
            <w:lang w:eastAsia="uk-UA"/>
          </w:rPr>
          <w:t>№ 704 від 07.07.2021</w:t>
        </w:r>
      </w:hyperlink>
      <w:r w:rsidRPr="00EC3A60">
        <w:rPr>
          <w:rFonts w:eastAsia="Times New Roman" w:cs="Times New Roman"/>
          <w:color w:val="333333"/>
          <w:szCs w:val="24"/>
          <w:lang w:eastAsia="uk-UA"/>
        </w:rPr>
        <w:br/>
      </w:r>
      <w:hyperlink r:id="rId27" w:anchor="n2" w:tgtFrame="_blank" w:history="1">
        <w:r w:rsidRPr="00EC3A60">
          <w:rPr>
            <w:rFonts w:eastAsia="Times New Roman" w:cs="Times New Roman"/>
            <w:color w:val="000099"/>
            <w:szCs w:val="24"/>
            <w:u w:val="single"/>
            <w:lang w:eastAsia="uk-UA"/>
          </w:rPr>
          <w:t>№ 1196 від 17.11.2021</w:t>
        </w:r>
      </w:hyperlink>
      <w:r w:rsidRPr="00EC3A60">
        <w:rPr>
          <w:rFonts w:eastAsia="Times New Roman" w:cs="Times New Roman"/>
          <w:color w:val="333333"/>
          <w:szCs w:val="24"/>
          <w:lang w:eastAsia="uk-UA"/>
        </w:rPr>
        <w:br/>
      </w:r>
      <w:hyperlink r:id="rId28" w:anchor="n2" w:tgtFrame="_blank" w:history="1">
        <w:r w:rsidRPr="00EC3A60">
          <w:rPr>
            <w:rFonts w:eastAsia="Times New Roman" w:cs="Times New Roman"/>
            <w:color w:val="000099"/>
            <w:szCs w:val="24"/>
            <w:u w:val="single"/>
            <w:lang w:eastAsia="uk-UA"/>
          </w:rPr>
          <w:t>№ 1460 від 23.12.2021</w:t>
        </w:r>
      </w:hyperlink>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 w:name="n4"/>
      <w:bookmarkEnd w:id="2"/>
      <w:r w:rsidRPr="00EC3A60">
        <w:rPr>
          <w:rFonts w:eastAsia="Times New Roman" w:cs="Times New Roman"/>
          <w:color w:val="333333"/>
          <w:szCs w:val="24"/>
          <w:lang w:eastAsia="uk-UA"/>
        </w:rPr>
        <w:t>Відповідно до </w:t>
      </w:r>
      <w:hyperlink r:id="rId29" w:anchor="n259" w:tgtFrame="_blank" w:history="1">
        <w:r w:rsidRPr="00EC3A60">
          <w:rPr>
            <w:rFonts w:eastAsia="Times New Roman" w:cs="Times New Roman"/>
            <w:color w:val="000099"/>
            <w:szCs w:val="24"/>
            <w:u w:val="single"/>
            <w:lang w:eastAsia="uk-UA"/>
          </w:rPr>
          <w:t>статті 10</w:t>
        </w:r>
      </w:hyperlink>
      <w:hyperlink r:id="rId30" w:anchor="n259" w:tgtFrame="_blank" w:history="1">
        <w:r w:rsidRPr="00EC3A60">
          <w:rPr>
            <w:rFonts w:eastAsia="Times New Roman" w:cs="Times New Roman"/>
            <w:b/>
            <w:bCs/>
            <w:color w:val="000099"/>
            <w:sz w:val="2"/>
            <w:szCs w:val="2"/>
            <w:u w:val="single"/>
            <w:vertAlign w:val="superscript"/>
            <w:lang w:eastAsia="uk-UA"/>
          </w:rPr>
          <w:t>-</w:t>
        </w:r>
        <w:r w:rsidRPr="00EC3A60">
          <w:rPr>
            <w:rFonts w:eastAsia="Times New Roman" w:cs="Times New Roman"/>
            <w:b/>
            <w:bCs/>
            <w:color w:val="000099"/>
            <w:sz w:val="16"/>
            <w:szCs w:val="16"/>
            <w:u w:val="single"/>
            <w:vertAlign w:val="superscript"/>
            <w:lang w:eastAsia="uk-UA"/>
          </w:rPr>
          <w:t>1</w:t>
        </w:r>
      </w:hyperlink>
      <w:r w:rsidRPr="00EC3A60">
        <w:rPr>
          <w:rFonts w:eastAsia="Times New Roman" w:cs="Times New Roman"/>
          <w:color w:val="333333"/>
          <w:szCs w:val="24"/>
          <w:lang w:eastAsia="uk-UA"/>
        </w:rPr>
        <w:t> Закону України “Про доступ до публічної інформації” Кабінет Міністрів України </w:t>
      </w:r>
      <w:r w:rsidRPr="00EC3A60">
        <w:rPr>
          <w:rFonts w:eastAsia="Times New Roman" w:cs="Times New Roman"/>
          <w:b/>
          <w:bCs/>
          <w:color w:val="333333"/>
          <w:spacing w:val="30"/>
          <w:szCs w:val="24"/>
          <w:lang w:eastAsia="uk-UA"/>
        </w:rPr>
        <w:t>постановляє</w:t>
      </w:r>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 w:name="n1265"/>
      <w:bookmarkEnd w:id="3"/>
      <w:r w:rsidRPr="00EC3A60">
        <w:rPr>
          <w:rFonts w:eastAsia="Times New Roman" w:cs="Times New Roman"/>
          <w:color w:val="333333"/>
          <w:szCs w:val="24"/>
          <w:lang w:eastAsia="uk-UA"/>
        </w:rPr>
        <w:t>1. Затвердити такі, що додаються:</w:t>
      </w:r>
    </w:p>
    <w:bookmarkStart w:id="4" w:name="n5"/>
    <w:bookmarkEnd w:id="4"/>
    <w:p w:rsidR="00EC3A60" w:rsidRPr="00EC3A60" w:rsidRDefault="00EC3A60" w:rsidP="00EC3A60">
      <w:pPr>
        <w:shd w:val="clear" w:color="auto" w:fill="FFFFFF"/>
        <w:spacing w:after="150"/>
        <w:ind w:firstLine="450"/>
        <w:rPr>
          <w:rFonts w:eastAsia="Times New Roman" w:cs="Times New Roman"/>
          <w:color w:val="333333"/>
          <w:szCs w:val="24"/>
          <w:lang w:eastAsia="uk-UA"/>
        </w:rPr>
      </w:pPr>
      <w:r w:rsidRPr="00EC3A60">
        <w:rPr>
          <w:rFonts w:eastAsia="Times New Roman" w:cs="Times New Roman"/>
          <w:color w:val="333333"/>
          <w:szCs w:val="24"/>
          <w:lang w:eastAsia="uk-UA"/>
        </w:rPr>
        <w:fldChar w:fldCharType="begin"/>
      </w:r>
      <w:r w:rsidRPr="00EC3A60">
        <w:rPr>
          <w:rFonts w:eastAsia="Times New Roman" w:cs="Times New Roman"/>
          <w:color w:val="333333"/>
          <w:szCs w:val="24"/>
          <w:lang w:eastAsia="uk-UA"/>
        </w:rPr>
        <w:instrText xml:space="preserve"> HYPERLINK "https://zakon.rada.gov.ua/laws/show/835-2015-%D0%BF" \l "n12" </w:instrText>
      </w:r>
      <w:r w:rsidRPr="00EC3A60">
        <w:rPr>
          <w:rFonts w:eastAsia="Times New Roman" w:cs="Times New Roman"/>
          <w:color w:val="333333"/>
          <w:szCs w:val="24"/>
          <w:lang w:eastAsia="uk-UA"/>
        </w:rPr>
        <w:fldChar w:fldCharType="separate"/>
      </w:r>
      <w:r w:rsidRPr="00EC3A60">
        <w:rPr>
          <w:rFonts w:eastAsia="Times New Roman" w:cs="Times New Roman"/>
          <w:color w:val="006600"/>
          <w:szCs w:val="24"/>
          <w:u w:val="single"/>
          <w:lang w:eastAsia="uk-UA"/>
        </w:rPr>
        <w:t>Положення про набори даних, які підлягають оприлюдненню у формі відкритих даних</w:t>
      </w:r>
      <w:r w:rsidRPr="00EC3A60">
        <w:rPr>
          <w:rFonts w:eastAsia="Times New Roman" w:cs="Times New Roman"/>
          <w:color w:val="333333"/>
          <w:szCs w:val="24"/>
          <w:lang w:eastAsia="uk-UA"/>
        </w:rPr>
        <w:fldChar w:fldCharType="end"/>
      </w:r>
      <w:r w:rsidRPr="00EC3A60">
        <w:rPr>
          <w:rFonts w:eastAsia="Times New Roman" w:cs="Times New Roman"/>
          <w:color w:val="333333"/>
          <w:szCs w:val="24"/>
          <w:lang w:eastAsia="uk-UA"/>
        </w:rPr>
        <w:t>.</w:t>
      </w:r>
    </w:p>
    <w:bookmarkStart w:id="5" w:name="n1266"/>
    <w:bookmarkEnd w:id="5"/>
    <w:p w:rsidR="00EC3A60" w:rsidRPr="00EC3A60" w:rsidRDefault="00EC3A60" w:rsidP="00EC3A60">
      <w:pPr>
        <w:shd w:val="clear" w:color="auto" w:fill="FFFFFF"/>
        <w:spacing w:after="150"/>
        <w:ind w:firstLine="450"/>
        <w:rPr>
          <w:rFonts w:eastAsia="Times New Roman" w:cs="Times New Roman"/>
          <w:color w:val="333333"/>
          <w:szCs w:val="24"/>
          <w:lang w:eastAsia="uk-UA"/>
        </w:rPr>
      </w:pPr>
      <w:r w:rsidRPr="00EC3A60">
        <w:rPr>
          <w:rFonts w:eastAsia="Times New Roman" w:cs="Times New Roman"/>
          <w:color w:val="333333"/>
          <w:szCs w:val="24"/>
          <w:lang w:eastAsia="uk-UA"/>
        </w:rPr>
        <w:fldChar w:fldCharType="begin"/>
      </w:r>
      <w:r w:rsidRPr="00EC3A60">
        <w:rPr>
          <w:rFonts w:eastAsia="Times New Roman" w:cs="Times New Roman"/>
          <w:color w:val="333333"/>
          <w:szCs w:val="24"/>
          <w:lang w:eastAsia="uk-UA"/>
        </w:rPr>
        <w:instrText xml:space="preserve"> HYPERLINK "https://zakon.rada.gov.ua/laws/show/835-2015-%D0%BF" \l "n1276" </w:instrText>
      </w:r>
      <w:r w:rsidRPr="00EC3A60">
        <w:rPr>
          <w:rFonts w:eastAsia="Times New Roman" w:cs="Times New Roman"/>
          <w:color w:val="333333"/>
          <w:szCs w:val="24"/>
          <w:lang w:eastAsia="uk-UA"/>
        </w:rPr>
        <w:fldChar w:fldCharType="separate"/>
      </w:r>
      <w:r w:rsidRPr="00EC3A60">
        <w:rPr>
          <w:rFonts w:eastAsia="Times New Roman" w:cs="Times New Roman"/>
          <w:color w:val="006600"/>
          <w:szCs w:val="24"/>
          <w:u w:val="single"/>
          <w:lang w:eastAsia="uk-UA"/>
        </w:rPr>
        <w:t xml:space="preserve">Порядок щорічної оцінки стану оприлюднення та оновлення відкритих даних розпорядниками інформації на Єдиному державному </w:t>
      </w:r>
      <w:proofErr w:type="spellStart"/>
      <w:r w:rsidRPr="00EC3A60">
        <w:rPr>
          <w:rFonts w:eastAsia="Times New Roman" w:cs="Times New Roman"/>
          <w:color w:val="006600"/>
          <w:szCs w:val="24"/>
          <w:u w:val="single"/>
          <w:lang w:eastAsia="uk-UA"/>
        </w:rPr>
        <w:t>веб-порталі</w:t>
      </w:r>
      <w:proofErr w:type="spellEnd"/>
      <w:r w:rsidRPr="00EC3A60">
        <w:rPr>
          <w:rFonts w:eastAsia="Times New Roman" w:cs="Times New Roman"/>
          <w:color w:val="006600"/>
          <w:szCs w:val="24"/>
          <w:u w:val="single"/>
          <w:lang w:eastAsia="uk-UA"/>
        </w:rPr>
        <w:t xml:space="preserve"> відкритих даних</w:t>
      </w:r>
      <w:r w:rsidRPr="00EC3A60">
        <w:rPr>
          <w:rFonts w:eastAsia="Times New Roman" w:cs="Times New Roman"/>
          <w:color w:val="333333"/>
          <w:szCs w:val="24"/>
          <w:lang w:eastAsia="uk-UA"/>
        </w:rPr>
        <w:fldChar w:fldCharType="end"/>
      </w:r>
      <w:r w:rsidRPr="00EC3A60">
        <w:rPr>
          <w:rFonts w:eastAsia="Times New Roman" w:cs="Times New Roman"/>
          <w:color w:val="333333"/>
          <w:szCs w:val="24"/>
          <w:lang w:eastAsia="uk-UA"/>
        </w:rPr>
        <w:t> (далі - Порядок).</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6" w:name="n1264"/>
      <w:bookmarkEnd w:id="6"/>
      <w:r w:rsidRPr="00EC3A60">
        <w:rPr>
          <w:rFonts w:eastAsia="Times New Roman" w:cs="Times New Roman"/>
          <w:i/>
          <w:iCs/>
          <w:color w:val="333333"/>
          <w:szCs w:val="24"/>
          <w:shd w:val="clear" w:color="auto" w:fill="FFFFFF"/>
          <w:lang w:eastAsia="uk-UA"/>
        </w:rPr>
        <w:t>{Пункт 1 в редакції Постанови КМ </w:t>
      </w:r>
      <w:hyperlink r:id="rId31" w:anchor="n12"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 w:name="n6"/>
      <w:bookmarkEnd w:id="7"/>
      <w:r w:rsidRPr="00EC3A60">
        <w:rPr>
          <w:rFonts w:eastAsia="Times New Roman" w:cs="Times New Roman"/>
          <w:color w:val="333333"/>
          <w:szCs w:val="24"/>
          <w:lang w:eastAsia="uk-UA"/>
        </w:rPr>
        <w:t>2. Розпорядникам інформації, визначеним </w:t>
      </w:r>
      <w:hyperlink r:id="rId32"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xml:space="preserve"> “Про доступ до публічної інформації”, забезпечити протягом шести місяців оприлюднення та подальше оновлення </w:t>
      </w:r>
      <w:r w:rsidRPr="00EC3A60">
        <w:rPr>
          <w:rFonts w:eastAsia="Times New Roman" w:cs="Times New Roman"/>
          <w:color w:val="333333"/>
          <w:szCs w:val="24"/>
          <w:lang w:eastAsia="uk-UA"/>
        </w:rPr>
        <w:lastRenderedPageBreak/>
        <w:t>на своїх офіційних веб-сайтах наборів даних згідно з </w:t>
      </w:r>
      <w:hyperlink r:id="rId33" w:anchor="n12" w:history="1">
        <w:r w:rsidRPr="00EC3A60">
          <w:rPr>
            <w:rFonts w:eastAsia="Times New Roman" w:cs="Times New Roman"/>
            <w:color w:val="006600"/>
            <w:szCs w:val="24"/>
            <w:u w:val="single"/>
            <w:lang w:eastAsia="uk-UA"/>
          </w:rPr>
          <w:t>Положенням</w:t>
        </w:r>
      </w:hyperlink>
      <w:r w:rsidRPr="00EC3A60">
        <w:rPr>
          <w:rFonts w:eastAsia="Times New Roman" w:cs="Times New Roman"/>
          <w:color w:val="333333"/>
          <w:szCs w:val="24"/>
          <w:lang w:eastAsia="uk-UA"/>
        </w:rPr>
        <w:t>, затвердженим цією постановою, а також забезпечити надання інформації, необхідної для проведення оцінки стану оприлюднення та оновлення відкритих даних відповідно до </w:t>
      </w:r>
      <w:hyperlink r:id="rId34" w:anchor="n1276" w:history="1">
        <w:r w:rsidRPr="00EC3A60">
          <w:rPr>
            <w:rFonts w:eastAsia="Times New Roman" w:cs="Times New Roman"/>
            <w:color w:val="006600"/>
            <w:szCs w:val="24"/>
            <w:u w:val="single"/>
            <w:lang w:eastAsia="uk-UA"/>
          </w:rPr>
          <w:t>Порядку</w:t>
        </w:r>
      </w:hyperlink>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 w:name="n1268"/>
      <w:bookmarkEnd w:id="8"/>
      <w:r w:rsidRPr="00EC3A60">
        <w:rPr>
          <w:rFonts w:eastAsia="Times New Roman" w:cs="Times New Roman"/>
          <w:color w:val="333333"/>
          <w:szCs w:val="24"/>
          <w:lang w:eastAsia="uk-UA"/>
        </w:rPr>
        <w:t>Розпорядникам інформації, визначеним у </w:t>
      </w:r>
      <w:hyperlink r:id="rId35" w:anchor="n1278" w:history="1">
        <w:r w:rsidRPr="00EC3A60">
          <w:rPr>
            <w:rFonts w:eastAsia="Times New Roman" w:cs="Times New Roman"/>
            <w:color w:val="006600"/>
            <w:szCs w:val="24"/>
            <w:u w:val="single"/>
            <w:lang w:eastAsia="uk-UA"/>
          </w:rPr>
          <w:t>пункті 1</w:t>
        </w:r>
      </w:hyperlink>
      <w:r w:rsidRPr="00EC3A60">
        <w:rPr>
          <w:rFonts w:eastAsia="Times New Roman" w:cs="Times New Roman"/>
          <w:color w:val="333333"/>
          <w:szCs w:val="24"/>
          <w:lang w:eastAsia="uk-UA"/>
        </w:rPr>
        <w:t> Порядку, протягом двох місяців з дня набрання чинності цією постановою надіслати Державному агентству з питань електронного урядування заповнену картку оцінки стану оприлюднення та оновлення відкритих даних за 2018 рік за визначеною формою.</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9" w:name="n1267"/>
      <w:bookmarkEnd w:id="9"/>
      <w:r w:rsidRPr="00EC3A60">
        <w:rPr>
          <w:rFonts w:eastAsia="Times New Roman" w:cs="Times New Roman"/>
          <w:i/>
          <w:iCs/>
          <w:color w:val="333333"/>
          <w:szCs w:val="24"/>
          <w:shd w:val="clear" w:color="auto" w:fill="FFFFFF"/>
          <w:lang w:eastAsia="uk-UA"/>
        </w:rPr>
        <w:t>{Пункт 2 в редакції Постанови КМ </w:t>
      </w:r>
      <w:hyperlink r:id="rId36" w:anchor="n12"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 w:name="n7"/>
      <w:bookmarkEnd w:id="10"/>
      <w:r w:rsidRPr="00EC3A60">
        <w:rPr>
          <w:rFonts w:eastAsia="Times New Roman" w:cs="Times New Roman"/>
          <w:color w:val="333333"/>
          <w:szCs w:val="24"/>
          <w:lang w:eastAsia="uk-UA"/>
        </w:rPr>
        <w:t>3. Міністерству цифрової трансформації забезпечити: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1" w:name="n2354"/>
      <w:bookmarkEnd w:id="11"/>
      <w:r w:rsidRPr="00EC3A60">
        <w:rPr>
          <w:rFonts w:eastAsia="Times New Roman" w:cs="Times New Roman"/>
          <w:i/>
          <w:iCs/>
          <w:color w:val="333333"/>
          <w:szCs w:val="24"/>
          <w:shd w:val="clear" w:color="auto" w:fill="FFFFFF"/>
          <w:lang w:eastAsia="uk-UA"/>
        </w:rPr>
        <w:t>{Абзац перший пункту 3 із змінами, внесеними згідно з Постановою КМ </w:t>
      </w:r>
      <w:hyperlink r:id="rId37" w:anchor="n56" w:tgtFrame="_blank" w:history="1">
        <w:r w:rsidRPr="00EC3A60">
          <w:rPr>
            <w:rFonts w:eastAsia="Times New Roman" w:cs="Times New Roman"/>
            <w:i/>
            <w:iCs/>
            <w:color w:val="000099"/>
            <w:szCs w:val="24"/>
            <w:u w:val="single"/>
            <w:lang w:eastAsia="uk-UA"/>
          </w:rPr>
          <w:t>№ 123 від 05.02.2020</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 w:name="n8"/>
      <w:bookmarkEnd w:id="12"/>
      <w:r w:rsidRPr="00EC3A60">
        <w:rPr>
          <w:rFonts w:eastAsia="Times New Roman" w:cs="Times New Roman"/>
          <w:color w:val="333333"/>
          <w:szCs w:val="24"/>
          <w:lang w:eastAsia="uk-UA"/>
        </w:rPr>
        <w:t xml:space="preserve">належне функціонування Єдиного державного </w:t>
      </w:r>
      <w:proofErr w:type="spellStart"/>
      <w:r w:rsidRPr="00EC3A60">
        <w:rPr>
          <w:rFonts w:eastAsia="Times New Roman" w:cs="Times New Roman"/>
          <w:color w:val="333333"/>
          <w:szCs w:val="24"/>
          <w:lang w:eastAsia="uk-UA"/>
        </w:rPr>
        <w:t>веб-порталу</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3" w:name="n9"/>
      <w:bookmarkEnd w:id="13"/>
      <w:r w:rsidRPr="00EC3A60">
        <w:rPr>
          <w:rFonts w:eastAsia="Times New Roman" w:cs="Times New Roman"/>
          <w:color w:val="333333"/>
          <w:szCs w:val="24"/>
          <w:lang w:eastAsia="uk-UA"/>
        </w:rPr>
        <w:t xml:space="preserve">проведення із залученням інститутів громадянського суспільства та представників громадськості періодичного моніторингу стану оприлюднення та оновлення наборів даних на офіційних веб-сайтах державних органів та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зокрема шляхом проведення щорічної оцінки стану оприлюднення та оновлення відкритих даних розпорядниками інформації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відповідно до Порядку із подальшою публікацією результатів моніторингу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та поданням результатів оцінки на розгляд Кабінету Міністрів України;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4" w:name="n1269"/>
      <w:bookmarkEnd w:id="14"/>
      <w:r w:rsidRPr="00EC3A60">
        <w:rPr>
          <w:rFonts w:eastAsia="Times New Roman" w:cs="Times New Roman"/>
          <w:i/>
          <w:iCs/>
          <w:color w:val="333333"/>
          <w:szCs w:val="24"/>
          <w:shd w:val="clear" w:color="auto" w:fill="FFFFFF"/>
          <w:lang w:eastAsia="uk-UA"/>
        </w:rPr>
        <w:t>{Абзац третій пункту 3 в редакції Постанови КМ </w:t>
      </w:r>
      <w:hyperlink r:id="rId38" w:anchor="n19"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 w:name="n1271"/>
      <w:bookmarkEnd w:id="15"/>
      <w:r w:rsidRPr="00EC3A60">
        <w:rPr>
          <w:rFonts w:eastAsia="Times New Roman" w:cs="Times New Roman"/>
          <w:color w:val="333333"/>
          <w:szCs w:val="24"/>
          <w:lang w:eastAsia="uk-UA"/>
        </w:rPr>
        <w:t>проведення аналізу результатів опитування та визначення оцінки відповідно до </w:t>
      </w:r>
      <w:hyperlink r:id="rId39" w:anchor="n1301" w:history="1">
        <w:r w:rsidRPr="00EC3A60">
          <w:rPr>
            <w:rFonts w:eastAsia="Times New Roman" w:cs="Times New Roman"/>
            <w:color w:val="006600"/>
            <w:szCs w:val="24"/>
            <w:u w:val="single"/>
            <w:lang w:eastAsia="uk-UA"/>
          </w:rPr>
          <w:t>пунктів 12</w:t>
        </w:r>
      </w:hyperlink>
      <w:r w:rsidRPr="00EC3A60">
        <w:rPr>
          <w:rFonts w:eastAsia="Times New Roman" w:cs="Times New Roman"/>
          <w:color w:val="333333"/>
          <w:szCs w:val="24"/>
          <w:lang w:eastAsia="uk-UA"/>
        </w:rPr>
        <w:t> і </w:t>
      </w:r>
      <w:hyperlink r:id="rId40" w:anchor="n1302" w:history="1">
        <w:r w:rsidRPr="00EC3A60">
          <w:rPr>
            <w:rFonts w:eastAsia="Times New Roman" w:cs="Times New Roman"/>
            <w:color w:val="006600"/>
            <w:szCs w:val="24"/>
            <w:u w:val="single"/>
            <w:lang w:eastAsia="uk-UA"/>
          </w:rPr>
          <w:t>13</w:t>
        </w:r>
      </w:hyperlink>
      <w:r w:rsidRPr="00EC3A60">
        <w:rPr>
          <w:rFonts w:eastAsia="Times New Roman" w:cs="Times New Roman"/>
          <w:color w:val="333333"/>
          <w:szCs w:val="24"/>
          <w:lang w:eastAsia="uk-UA"/>
        </w:rPr>
        <w:t> Порядку до 1 вересня 2019 року.</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6" w:name="n1270"/>
      <w:bookmarkEnd w:id="16"/>
      <w:r w:rsidRPr="00EC3A60">
        <w:rPr>
          <w:rFonts w:eastAsia="Times New Roman" w:cs="Times New Roman"/>
          <w:i/>
          <w:iCs/>
          <w:color w:val="333333"/>
          <w:szCs w:val="24"/>
          <w:shd w:val="clear" w:color="auto" w:fill="FFFFFF"/>
          <w:lang w:eastAsia="uk-UA"/>
        </w:rPr>
        <w:t>{Пункт 3 доповнено абзацом згідно з Постановою КМ </w:t>
      </w:r>
      <w:hyperlink r:id="rId41" w:anchor="n21"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2808"/>
        <w:gridCol w:w="6553"/>
      </w:tblGrid>
      <w:tr w:rsidR="00EC3A60" w:rsidRPr="00EC3A60" w:rsidTr="00EC3A60">
        <w:tc>
          <w:tcPr>
            <w:tcW w:w="15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300" w:after="150"/>
              <w:jc w:val="center"/>
              <w:rPr>
                <w:rFonts w:eastAsia="Times New Roman" w:cs="Times New Roman"/>
                <w:szCs w:val="24"/>
                <w:lang w:eastAsia="uk-UA"/>
              </w:rPr>
            </w:pPr>
            <w:bookmarkStart w:id="17" w:name="n10"/>
            <w:bookmarkEnd w:id="17"/>
            <w:r w:rsidRPr="00EC3A60">
              <w:rPr>
                <w:rFonts w:eastAsia="Times New Roman" w:cs="Times New Roman"/>
                <w:b/>
                <w:bCs/>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300" w:after="0"/>
              <w:jc w:val="right"/>
              <w:rPr>
                <w:rFonts w:eastAsia="Times New Roman" w:cs="Times New Roman"/>
                <w:szCs w:val="24"/>
                <w:lang w:eastAsia="uk-UA"/>
              </w:rPr>
            </w:pPr>
            <w:r w:rsidRPr="00EC3A60">
              <w:rPr>
                <w:rFonts w:eastAsia="Times New Roman" w:cs="Times New Roman"/>
                <w:b/>
                <w:bCs/>
                <w:szCs w:val="24"/>
                <w:lang w:eastAsia="uk-UA"/>
              </w:rPr>
              <w:t>А.ЯЦЕНЮК</w:t>
            </w:r>
          </w:p>
        </w:tc>
      </w:tr>
      <w:tr w:rsidR="00EC3A60" w:rsidRPr="00EC3A60" w:rsidTr="00EC3A60">
        <w:tc>
          <w:tcPr>
            <w:tcW w:w="0" w:type="auto"/>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300" w:after="150"/>
              <w:jc w:val="center"/>
              <w:rPr>
                <w:rFonts w:eastAsia="Times New Roman" w:cs="Times New Roman"/>
                <w:szCs w:val="24"/>
                <w:lang w:eastAsia="uk-UA"/>
              </w:rPr>
            </w:pPr>
            <w:r w:rsidRPr="00EC3A60">
              <w:rPr>
                <w:rFonts w:eastAsia="Times New Roman" w:cs="Times New Roman"/>
                <w:b/>
                <w:bCs/>
                <w:szCs w:val="24"/>
                <w:lang w:eastAsia="uk-UA"/>
              </w:rPr>
              <w:t>Інд. 49</w:t>
            </w:r>
          </w:p>
        </w:tc>
        <w:tc>
          <w:tcPr>
            <w:tcW w:w="0" w:type="auto"/>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300" w:after="0"/>
              <w:jc w:val="right"/>
              <w:rPr>
                <w:rFonts w:eastAsia="Times New Roman" w:cs="Times New Roman"/>
                <w:szCs w:val="24"/>
                <w:lang w:eastAsia="uk-UA"/>
              </w:rPr>
            </w:pPr>
            <w:r w:rsidRPr="00EC3A60">
              <w:rPr>
                <w:rFonts w:eastAsia="Times New Roman" w:cs="Times New Roman"/>
                <w:b/>
                <w:bCs/>
                <w:szCs w:val="24"/>
                <w:lang w:eastAsia="uk-UA"/>
              </w:rPr>
              <w:br/>
            </w:r>
          </w:p>
        </w:tc>
      </w:tr>
    </w:tbl>
    <w:p w:rsidR="00EC3A60" w:rsidRPr="00EC3A60" w:rsidRDefault="00EC3A60" w:rsidP="00EC3A60">
      <w:pPr>
        <w:spacing w:after="0"/>
        <w:jc w:val="left"/>
        <w:rPr>
          <w:rFonts w:eastAsia="Times New Roman" w:cs="Times New Roman"/>
          <w:szCs w:val="24"/>
          <w:lang w:eastAsia="uk-UA"/>
        </w:rPr>
      </w:pPr>
      <w:bookmarkStart w:id="18" w:name="n446"/>
      <w:bookmarkEnd w:id="18"/>
      <w:r w:rsidRPr="00EC3A60">
        <w:rPr>
          <w:rFonts w:eastAsia="Times New Roman" w:cs="Times New Roman"/>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C3A60" w:rsidRPr="00EC3A60" w:rsidTr="00EC3A60">
        <w:tc>
          <w:tcPr>
            <w:tcW w:w="2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left"/>
              <w:rPr>
                <w:rFonts w:eastAsia="Times New Roman" w:cs="Times New Roman"/>
                <w:szCs w:val="24"/>
                <w:lang w:eastAsia="uk-UA"/>
              </w:rPr>
            </w:pPr>
            <w:bookmarkStart w:id="19" w:name="n11"/>
            <w:bookmarkEnd w:id="19"/>
            <w:r w:rsidRPr="00EC3A60">
              <w:rPr>
                <w:rFonts w:eastAsia="Times New Roman" w:cs="Times New Roman"/>
                <w:b/>
                <w:bCs/>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b/>
                <w:bCs/>
                <w:szCs w:val="24"/>
                <w:lang w:eastAsia="uk-UA"/>
              </w:rPr>
              <w:t>ЗАТВЕРДЖЕНО</w:t>
            </w:r>
            <w:r w:rsidRPr="00EC3A60">
              <w:rPr>
                <w:rFonts w:eastAsia="Times New Roman" w:cs="Times New Roman"/>
                <w:szCs w:val="24"/>
                <w:lang w:eastAsia="uk-UA"/>
              </w:rPr>
              <w:br/>
            </w:r>
            <w:r w:rsidRPr="00EC3A60">
              <w:rPr>
                <w:rFonts w:eastAsia="Times New Roman" w:cs="Times New Roman"/>
                <w:b/>
                <w:bCs/>
                <w:szCs w:val="24"/>
                <w:lang w:eastAsia="uk-UA"/>
              </w:rPr>
              <w:t>постановою Кабінету Міністрів України</w:t>
            </w:r>
            <w:r w:rsidRPr="00EC3A60">
              <w:rPr>
                <w:rFonts w:eastAsia="Times New Roman" w:cs="Times New Roman"/>
                <w:szCs w:val="24"/>
                <w:lang w:eastAsia="uk-UA"/>
              </w:rPr>
              <w:br/>
            </w:r>
            <w:r w:rsidRPr="00EC3A60">
              <w:rPr>
                <w:rFonts w:eastAsia="Times New Roman" w:cs="Times New Roman"/>
                <w:b/>
                <w:bCs/>
                <w:szCs w:val="24"/>
                <w:lang w:eastAsia="uk-UA"/>
              </w:rPr>
              <w:t>від 21 жовтня 2015 р. № 835</w:t>
            </w:r>
          </w:p>
        </w:tc>
      </w:tr>
    </w:tbl>
    <w:p w:rsidR="00EC3A60" w:rsidRPr="00EC3A60" w:rsidRDefault="00EC3A60" w:rsidP="00EC3A60">
      <w:pPr>
        <w:shd w:val="clear" w:color="auto" w:fill="FFFFFF"/>
        <w:spacing w:before="300" w:after="450"/>
        <w:ind w:left="450" w:right="450"/>
        <w:jc w:val="center"/>
        <w:rPr>
          <w:rFonts w:eastAsia="Times New Roman" w:cs="Times New Roman"/>
          <w:color w:val="333333"/>
          <w:szCs w:val="24"/>
          <w:lang w:eastAsia="uk-UA"/>
        </w:rPr>
      </w:pPr>
      <w:bookmarkStart w:id="20" w:name="n12"/>
      <w:bookmarkEnd w:id="20"/>
      <w:r w:rsidRPr="00EC3A60">
        <w:rPr>
          <w:rFonts w:eastAsia="Times New Roman" w:cs="Times New Roman"/>
          <w:b/>
          <w:bCs/>
          <w:color w:val="333333"/>
          <w:sz w:val="32"/>
          <w:szCs w:val="32"/>
          <w:lang w:eastAsia="uk-UA"/>
        </w:rPr>
        <w:t>ПОЛОЖЕННЯ</w:t>
      </w:r>
      <w:r w:rsidRPr="00EC3A60">
        <w:rPr>
          <w:rFonts w:eastAsia="Times New Roman" w:cs="Times New Roman"/>
          <w:color w:val="333333"/>
          <w:szCs w:val="24"/>
          <w:lang w:eastAsia="uk-UA"/>
        </w:rPr>
        <w:br/>
      </w:r>
      <w:r w:rsidRPr="00EC3A60">
        <w:rPr>
          <w:rFonts w:eastAsia="Times New Roman" w:cs="Times New Roman"/>
          <w:b/>
          <w:bCs/>
          <w:color w:val="333333"/>
          <w:sz w:val="32"/>
          <w:szCs w:val="32"/>
          <w:lang w:eastAsia="uk-UA"/>
        </w:rPr>
        <w:t>про набори даних, які підлягають оприлюдненню у формі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 w:name="n13"/>
      <w:bookmarkEnd w:id="21"/>
      <w:r w:rsidRPr="00EC3A60">
        <w:rPr>
          <w:rFonts w:eastAsia="Times New Roman" w:cs="Times New Roman"/>
          <w:color w:val="333333"/>
          <w:szCs w:val="24"/>
          <w:lang w:eastAsia="uk-UA"/>
        </w:rPr>
        <w:t>1. Це Положення визначає вимоги до формату і структури наборів даних, що підлягають оприлюдненню у формі відкритих даних, періодичність оновлення та порядок їх оприлюднення, а також перелік таких наборів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 w:name="n2604"/>
      <w:bookmarkEnd w:id="22"/>
      <w:r w:rsidRPr="00EC3A60">
        <w:rPr>
          <w:rFonts w:eastAsia="Times New Roman" w:cs="Times New Roman"/>
          <w:color w:val="333333"/>
          <w:szCs w:val="24"/>
          <w:lang w:eastAsia="uk-UA"/>
        </w:rPr>
        <w:t>Оприлюднення наборів даних у формі відкритих даних здійснюється за такими принципами: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 w:name="n2605"/>
      <w:bookmarkEnd w:id="23"/>
      <w:r w:rsidRPr="00EC3A60">
        <w:rPr>
          <w:rFonts w:eastAsia="Times New Roman" w:cs="Times New Roman"/>
          <w:color w:val="333333"/>
          <w:szCs w:val="24"/>
          <w:lang w:eastAsia="uk-UA"/>
        </w:rPr>
        <w:lastRenderedPageBreak/>
        <w:t>відкритість за замовчуванням - забезпечення оприлюднення розпорядниками усієї публічної інформації у формі відкритих даних, яка перебуває в їх володінні, крім інформації, яка законом віднесена до інформації з обмеженим доступом, а також інформації, яка не підлягає оприлюдненню згідно із </w:t>
      </w:r>
      <w:hyperlink r:id="rId42"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доступ до публічної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 w:name="n2606"/>
      <w:bookmarkEnd w:id="24"/>
      <w:r w:rsidRPr="00EC3A60">
        <w:rPr>
          <w:rFonts w:eastAsia="Times New Roman" w:cs="Times New Roman"/>
          <w:color w:val="333333"/>
          <w:szCs w:val="24"/>
          <w:lang w:eastAsia="uk-UA"/>
        </w:rPr>
        <w:t xml:space="preserve">оперативність - забезпечення своєчасного оновлення публічної інформації у формі відкритих даних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а також її оприлюднення у первинній (</w:t>
      </w:r>
      <w:proofErr w:type="spellStart"/>
      <w:r w:rsidRPr="00EC3A60">
        <w:rPr>
          <w:rFonts w:eastAsia="Times New Roman" w:cs="Times New Roman"/>
          <w:color w:val="333333"/>
          <w:szCs w:val="24"/>
          <w:lang w:eastAsia="uk-UA"/>
        </w:rPr>
        <w:t>неагрегованій</w:t>
      </w:r>
      <w:proofErr w:type="spellEnd"/>
      <w:r w:rsidRPr="00EC3A60">
        <w:rPr>
          <w:rFonts w:eastAsia="Times New Roman" w:cs="Times New Roman"/>
          <w:color w:val="333333"/>
          <w:szCs w:val="24"/>
          <w:lang w:eastAsia="uk-UA"/>
        </w:rPr>
        <w:t>) формі;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 w:name="n2607"/>
      <w:bookmarkEnd w:id="25"/>
      <w:r w:rsidRPr="00EC3A60">
        <w:rPr>
          <w:rFonts w:eastAsia="Times New Roman" w:cs="Times New Roman"/>
          <w:color w:val="333333"/>
          <w:szCs w:val="24"/>
          <w:lang w:eastAsia="uk-UA"/>
        </w:rPr>
        <w:t xml:space="preserve">доступність використання - забезпечення оприлюднення публічної інформації у формі відкритих даних у </w:t>
      </w:r>
      <w:proofErr w:type="spellStart"/>
      <w:r w:rsidRPr="00EC3A60">
        <w:rPr>
          <w:rFonts w:eastAsia="Times New Roman" w:cs="Times New Roman"/>
          <w:color w:val="333333"/>
          <w:szCs w:val="24"/>
          <w:lang w:eastAsia="uk-UA"/>
        </w:rPr>
        <w:t>машиночитаному</w:t>
      </w:r>
      <w:proofErr w:type="spellEnd"/>
      <w:r w:rsidRPr="00EC3A60">
        <w:rPr>
          <w:rFonts w:eastAsia="Times New Roman" w:cs="Times New Roman"/>
          <w:color w:val="333333"/>
          <w:szCs w:val="24"/>
          <w:lang w:eastAsia="uk-UA"/>
        </w:rPr>
        <w:t xml:space="preserve"> форматі, а також забезпечення її подальшого вільного та безоплатного використання;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 w:name="n2608"/>
      <w:bookmarkEnd w:id="26"/>
      <w:proofErr w:type="spellStart"/>
      <w:r w:rsidRPr="00EC3A60">
        <w:rPr>
          <w:rFonts w:eastAsia="Times New Roman" w:cs="Times New Roman"/>
          <w:color w:val="333333"/>
          <w:szCs w:val="24"/>
          <w:lang w:eastAsia="uk-UA"/>
        </w:rPr>
        <w:t>інтероперабельність</w:t>
      </w:r>
      <w:proofErr w:type="spellEnd"/>
      <w:r w:rsidRPr="00EC3A60">
        <w:rPr>
          <w:rFonts w:eastAsia="Times New Roman" w:cs="Times New Roman"/>
          <w:color w:val="333333"/>
          <w:szCs w:val="24"/>
          <w:lang w:eastAsia="uk-UA"/>
        </w:rPr>
        <w:t xml:space="preserve"> - забезпечення оприлюднення публічної інформації у формі відкритих даних з публікацією у наборі даних єдиних ідентифікаторів об’єктів, інформація щодо яких міститься у цьому наборі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 w:name="n2609"/>
      <w:bookmarkEnd w:id="27"/>
      <w:r w:rsidRPr="00EC3A60">
        <w:rPr>
          <w:rFonts w:eastAsia="Times New Roman" w:cs="Times New Roman"/>
          <w:color w:val="333333"/>
          <w:szCs w:val="24"/>
          <w:lang w:eastAsia="uk-UA"/>
        </w:rPr>
        <w:t>постійна застосовність - забезпечення використання публічної інформації у формі відкритих даних органами державної влади та органами місцевого самоврядування під час здійснення ними своїх повноважень;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 w:name="n2610"/>
      <w:bookmarkEnd w:id="28"/>
      <w:proofErr w:type="spellStart"/>
      <w:r w:rsidRPr="00EC3A60">
        <w:rPr>
          <w:rFonts w:eastAsia="Times New Roman" w:cs="Times New Roman"/>
          <w:color w:val="333333"/>
          <w:szCs w:val="24"/>
          <w:lang w:eastAsia="uk-UA"/>
        </w:rPr>
        <w:t>інклюзивність</w:t>
      </w:r>
      <w:proofErr w:type="spellEnd"/>
      <w:r w:rsidRPr="00EC3A60">
        <w:rPr>
          <w:rFonts w:eastAsia="Times New Roman" w:cs="Times New Roman"/>
          <w:color w:val="333333"/>
          <w:szCs w:val="24"/>
          <w:lang w:eastAsia="uk-UA"/>
        </w:rPr>
        <w:t xml:space="preserve"> розвитку - забезпечення розпорядниками інформації підтримки та сприяння створення нових інформаційних ресурсів та послуг на основі публічної інформації у формі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29" w:name="n2603"/>
      <w:bookmarkEnd w:id="29"/>
      <w:r w:rsidRPr="00EC3A60">
        <w:rPr>
          <w:rFonts w:eastAsia="Times New Roman" w:cs="Times New Roman"/>
          <w:i/>
          <w:iCs/>
          <w:color w:val="333333"/>
          <w:szCs w:val="24"/>
          <w:shd w:val="clear" w:color="auto" w:fill="FFFFFF"/>
          <w:lang w:eastAsia="uk-UA"/>
        </w:rPr>
        <w:t>{Пункт 1 в редакції Постанови КМ </w:t>
      </w:r>
      <w:hyperlink r:id="rId43" w:anchor="n18"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 w:name="n14"/>
      <w:bookmarkEnd w:id="30"/>
      <w:r w:rsidRPr="00EC3A60">
        <w:rPr>
          <w:rFonts w:eastAsia="Times New Roman" w:cs="Times New Roman"/>
          <w:color w:val="333333"/>
          <w:szCs w:val="24"/>
          <w:lang w:eastAsia="uk-UA"/>
        </w:rPr>
        <w:t>2. Терміни, що вживаються в цьому Положенні, мають таке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 w:name="n3712"/>
      <w:bookmarkEnd w:id="31"/>
      <w:r w:rsidRPr="00EC3A60">
        <w:rPr>
          <w:rFonts w:eastAsia="Times New Roman" w:cs="Times New Roman"/>
          <w:color w:val="333333"/>
          <w:szCs w:val="24"/>
          <w:lang w:eastAsia="uk-UA"/>
        </w:rPr>
        <w:t>управлінська аналітика - оброблена інформація, що була отримана або створена в процесі виконання суб’єктами владних повноважень своїх обов’язків, або яка перебуває у володінні суб'єктів владних повноважень, інших розпорядників публічної інформації, визначених </w:t>
      </w:r>
      <w:hyperlink r:id="rId44"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доступ до публічної інформації”, призначена для підтримки прийняття управлінських рішень, інформаційно-аналітичного забезпечення процесу формування державної політики;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32" w:name="n3713"/>
      <w:bookmarkEnd w:id="32"/>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45" w:anchor="n59" w:tgtFrame="_blank" w:history="1">
        <w:r w:rsidRPr="00EC3A60">
          <w:rPr>
            <w:rFonts w:eastAsia="Times New Roman" w:cs="Times New Roman"/>
            <w:i/>
            <w:iCs/>
            <w:color w:val="000099"/>
            <w:szCs w:val="24"/>
            <w:u w:val="single"/>
            <w:lang w:eastAsia="uk-UA"/>
          </w:rPr>
          <w:t>№ 462 від 12.05.2021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 w:name="n1313"/>
      <w:bookmarkEnd w:id="33"/>
      <w:r w:rsidRPr="00EC3A60">
        <w:rPr>
          <w:rFonts w:eastAsia="Times New Roman" w:cs="Times New Roman"/>
          <w:color w:val="333333"/>
          <w:szCs w:val="24"/>
          <w:lang w:eastAsia="uk-UA"/>
        </w:rPr>
        <w:t>відкритий формат - формат даних, незалежний від платформи та доступний без обмежень, які перешкоджають його повторному використанню;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 w:name="n1314"/>
      <w:bookmarkEnd w:id="34"/>
      <w:r w:rsidRPr="00EC3A60">
        <w:rPr>
          <w:rFonts w:eastAsia="Times New Roman" w:cs="Times New Roman"/>
          <w:color w:val="333333"/>
          <w:szCs w:val="24"/>
          <w:lang w:eastAsia="uk-UA"/>
        </w:rPr>
        <w:t>завантаження набору даних - розміщення розпорядником інформації набору даних на порталі чи публікація інтерфейсу прикладного програмування для доступу до інформації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 w:name="n1315"/>
      <w:bookmarkEnd w:id="35"/>
      <w:r w:rsidRPr="00EC3A60">
        <w:rPr>
          <w:rFonts w:eastAsia="Times New Roman" w:cs="Times New Roman"/>
          <w:color w:val="333333"/>
          <w:szCs w:val="24"/>
          <w:lang w:eastAsia="uk-UA"/>
        </w:rPr>
        <w:t xml:space="preserve">інтерфейс прикладного програмування (server-side </w:t>
      </w:r>
      <w:proofErr w:type="spellStart"/>
      <w:r w:rsidRPr="00EC3A60">
        <w:rPr>
          <w:rFonts w:eastAsia="Times New Roman" w:cs="Times New Roman"/>
          <w:color w:val="333333"/>
          <w:szCs w:val="24"/>
          <w:lang w:eastAsia="uk-UA"/>
        </w:rPr>
        <w:t>Web</w:t>
      </w:r>
      <w:proofErr w:type="spellEnd"/>
      <w:r w:rsidRPr="00EC3A60">
        <w:rPr>
          <w:rFonts w:eastAsia="Times New Roman" w:cs="Times New Roman"/>
          <w:color w:val="333333"/>
          <w:szCs w:val="24"/>
          <w:lang w:eastAsia="uk-UA"/>
        </w:rPr>
        <w:t xml:space="preserve">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 w:name="n1316"/>
      <w:bookmarkEnd w:id="36"/>
      <w:proofErr w:type="spellStart"/>
      <w:r w:rsidRPr="00EC3A60">
        <w:rPr>
          <w:rFonts w:eastAsia="Times New Roman" w:cs="Times New Roman"/>
          <w:color w:val="333333"/>
          <w:szCs w:val="24"/>
          <w:lang w:eastAsia="uk-UA"/>
        </w:rPr>
        <w:t>машиночитаний</w:t>
      </w:r>
      <w:proofErr w:type="spellEnd"/>
      <w:r w:rsidRPr="00EC3A60">
        <w:rPr>
          <w:rFonts w:eastAsia="Times New Roman" w:cs="Times New Roman"/>
          <w:color w:val="333333"/>
          <w:szCs w:val="24"/>
          <w:lang w:eastAsia="uk-UA"/>
        </w:rPr>
        <w:t xml:space="preserve"> формат - формат даних, структурований таким чином, що дає змогу ідентифікувати, перетворювати та отримувати конкретні дані, включаючи окремі факти та їх внутрішню структуру, без участі людини;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37" w:name="n2611"/>
      <w:bookmarkEnd w:id="37"/>
      <w:r w:rsidRPr="00EC3A60">
        <w:rPr>
          <w:rFonts w:eastAsia="Times New Roman" w:cs="Times New Roman"/>
          <w:i/>
          <w:iCs/>
          <w:color w:val="333333"/>
          <w:szCs w:val="24"/>
          <w:shd w:val="clear" w:color="auto" w:fill="FFFFFF"/>
          <w:lang w:eastAsia="uk-UA"/>
        </w:rPr>
        <w:t>{Абзац пункту 2 в редакції Постанови КМ </w:t>
      </w:r>
      <w:hyperlink r:id="rId46" w:anchor="n28"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 w:name="n1317"/>
      <w:bookmarkEnd w:id="38"/>
      <w:r w:rsidRPr="00EC3A60">
        <w:rPr>
          <w:rFonts w:eastAsia="Times New Roman" w:cs="Times New Roman"/>
          <w:color w:val="333333"/>
          <w:szCs w:val="24"/>
          <w:lang w:eastAsia="uk-UA"/>
        </w:rPr>
        <w:t>метадані - довідкова структурована інформація, що описує, роз’яснює, дає змогу ідентифікувати, спрощує використання та управління набором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 w:name="n3715"/>
      <w:bookmarkEnd w:id="39"/>
      <w:r w:rsidRPr="00EC3A60">
        <w:rPr>
          <w:rFonts w:eastAsia="Times New Roman" w:cs="Times New Roman"/>
          <w:color w:val="333333"/>
          <w:szCs w:val="24"/>
          <w:lang w:eastAsia="uk-UA"/>
        </w:rPr>
        <w:lastRenderedPageBreak/>
        <w:t>модуль управлінської аналітики - інформаційно-телекомунікаційна система, що забезпечує відображення управлінської аналітики суб’єктами владних повноважень;</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40" w:name="n3714"/>
      <w:bookmarkEnd w:id="40"/>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47" w:anchor="n62" w:tgtFrame="_blank" w:history="1">
        <w:r w:rsidRPr="00EC3A60">
          <w:rPr>
            <w:rFonts w:eastAsia="Times New Roman" w:cs="Times New Roman"/>
            <w:i/>
            <w:iCs/>
            <w:color w:val="000099"/>
            <w:szCs w:val="24"/>
            <w:u w:val="single"/>
            <w:lang w:eastAsia="uk-UA"/>
          </w:rPr>
          <w:t>№ 462 від 12.05.2021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 w:name="n1318"/>
      <w:bookmarkEnd w:id="41"/>
      <w:r w:rsidRPr="00EC3A60">
        <w:rPr>
          <w:rFonts w:eastAsia="Times New Roman" w:cs="Times New Roman"/>
          <w:color w:val="333333"/>
          <w:szCs w:val="24"/>
          <w:lang w:eastAsia="uk-UA"/>
        </w:rPr>
        <w:t>набір даних - сукупність однорідних значень (записів) даних і метаданих, що їх описують;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 w:name="n1319"/>
      <w:bookmarkEnd w:id="42"/>
      <w:r w:rsidRPr="00EC3A60">
        <w:rPr>
          <w:rFonts w:eastAsia="Times New Roman" w:cs="Times New Roman"/>
          <w:color w:val="333333"/>
          <w:szCs w:val="24"/>
          <w:lang w:eastAsia="uk-UA"/>
        </w:rPr>
        <w:t xml:space="preserve">оприлюднення набору даних - завантаження набору даних розпорядником інформації та забезпечення доступу до нього держателем порталу після проходження </w:t>
      </w:r>
      <w:proofErr w:type="spellStart"/>
      <w:r w:rsidRPr="00EC3A60">
        <w:rPr>
          <w:rFonts w:eastAsia="Times New Roman" w:cs="Times New Roman"/>
          <w:color w:val="333333"/>
          <w:szCs w:val="24"/>
          <w:lang w:eastAsia="uk-UA"/>
        </w:rPr>
        <w:t>модерації</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 w:name="n1320"/>
      <w:bookmarkEnd w:id="43"/>
      <w:r w:rsidRPr="00EC3A60">
        <w:rPr>
          <w:rFonts w:eastAsia="Times New Roman" w:cs="Times New Roman"/>
          <w:color w:val="333333"/>
          <w:szCs w:val="24"/>
          <w:lang w:eastAsia="uk-UA"/>
        </w:rPr>
        <w:t>паспорт набору даних - сукупність метаданих, що містить опис набору даних, необхідний для його ідентифікації та використання;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 w:name="n1321"/>
      <w:bookmarkEnd w:id="44"/>
      <w:r w:rsidRPr="00EC3A60">
        <w:rPr>
          <w:rFonts w:eastAsia="Times New Roman" w:cs="Times New Roman"/>
          <w:color w:val="333333"/>
          <w:szCs w:val="24"/>
          <w:lang w:eastAsia="uk-UA"/>
        </w:rPr>
        <w:t>структура набору даних - сукупність метаданих, що містить опис складу (елементів) набору даних, їх формат, параметри та призначення;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 w:name="n2613"/>
      <w:bookmarkEnd w:id="45"/>
      <w:r w:rsidRPr="00EC3A60">
        <w:rPr>
          <w:rFonts w:eastAsia="Times New Roman" w:cs="Times New Roman"/>
          <w:color w:val="333333"/>
          <w:szCs w:val="24"/>
          <w:lang w:eastAsia="uk-UA"/>
        </w:rPr>
        <w:t>набір даних високої цінності - набір даних, який містить суспільно необхідну інформацію, повторне використання якої становить значний ефект для розвитку суспільства, держави, економіки та захисту навколишнього природного середовища;</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46" w:name="n2618"/>
      <w:bookmarkEnd w:id="46"/>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48" w:anchor="n30"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 w:name="n2614"/>
      <w:bookmarkEnd w:id="47"/>
      <w:r w:rsidRPr="00EC3A60">
        <w:rPr>
          <w:rFonts w:eastAsia="Times New Roman" w:cs="Times New Roman"/>
          <w:color w:val="333333"/>
          <w:szCs w:val="24"/>
          <w:lang w:eastAsia="uk-UA"/>
        </w:rPr>
        <w:t>набір динамічних даних (</w:t>
      </w:r>
      <w:proofErr w:type="spellStart"/>
      <w:r w:rsidRPr="00EC3A60">
        <w:rPr>
          <w:rFonts w:eastAsia="Times New Roman" w:cs="Times New Roman"/>
          <w:color w:val="333333"/>
          <w:szCs w:val="24"/>
          <w:lang w:eastAsia="uk-UA"/>
        </w:rPr>
        <w:t>даних</w:t>
      </w:r>
      <w:proofErr w:type="spellEnd"/>
      <w:r w:rsidRPr="00EC3A60">
        <w:rPr>
          <w:rFonts w:eastAsia="Times New Roman" w:cs="Times New Roman"/>
          <w:color w:val="333333"/>
          <w:szCs w:val="24"/>
          <w:lang w:eastAsia="uk-UA"/>
        </w:rPr>
        <w:t xml:space="preserve"> у реальному часі) - набір даних, який містить інформацію, яка постійно змінюється та невідкладно оновлюється більше ніж один раз на день. Доступ до наборів динамічних даних (</w:t>
      </w:r>
      <w:proofErr w:type="spellStart"/>
      <w:r w:rsidRPr="00EC3A60">
        <w:rPr>
          <w:rFonts w:eastAsia="Times New Roman" w:cs="Times New Roman"/>
          <w:color w:val="333333"/>
          <w:szCs w:val="24"/>
          <w:lang w:eastAsia="uk-UA"/>
        </w:rPr>
        <w:t>даних</w:t>
      </w:r>
      <w:proofErr w:type="spellEnd"/>
      <w:r w:rsidRPr="00EC3A60">
        <w:rPr>
          <w:rFonts w:eastAsia="Times New Roman" w:cs="Times New Roman"/>
          <w:color w:val="333333"/>
          <w:szCs w:val="24"/>
          <w:lang w:eastAsia="uk-UA"/>
        </w:rPr>
        <w:t xml:space="preserve"> у реальному часі) забезпечується виключно через інтерфейси прикладного програмування (API);</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48" w:name="n2619"/>
      <w:bookmarkEnd w:id="48"/>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49" w:anchor="n30"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 w:name="n2615"/>
      <w:bookmarkEnd w:id="49"/>
      <w:r w:rsidRPr="00EC3A60">
        <w:rPr>
          <w:rFonts w:eastAsia="Times New Roman" w:cs="Times New Roman"/>
          <w:color w:val="333333"/>
          <w:szCs w:val="24"/>
          <w:lang w:eastAsia="uk-UA"/>
        </w:rPr>
        <w:t>інформаційний аудит - процес аналізу розпорядником інформації щодо наявності, стану, форматів, процесів управління та використання усієї інформації, яка перебуває в його володінні. Проведення інформаційного аудиту є обов’язковим та здійснюється щонайменше один раз на рік.</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50" w:name="n2620"/>
      <w:bookmarkEnd w:id="50"/>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50" w:anchor="n30"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 w:name="n2616"/>
      <w:bookmarkEnd w:id="51"/>
      <w:r w:rsidRPr="00EC3A60">
        <w:rPr>
          <w:rFonts w:eastAsia="Times New Roman" w:cs="Times New Roman"/>
          <w:color w:val="333333"/>
          <w:szCs w:val="24"/>
          <w:lang w:eastAsia="uk-UA"/>
        </w:rPr>
        <w:t>Методика проведення інформаційного аудиту затверджується центральним органом виконавчої влади, який забезпечує формування та реалізацію державної політики у сфері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52" w:name="n2621"/>
      <w:bookmarkEnd w:id="52"/>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51" w:anchor="n30"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 w:name="n2617"/>
      <w:bookmarkEnd w:id="53"/>
      <w:r w:rsidRPr="00EC3A60">
        <w:rPr>
          <w:rFonts w:eastAsia="Times New Roman" w:cs="Times New Roman"/>
          <w:color w:val="333333"/>
          <w:szCs w:val="24"/>
          <w:lang w:eastAsia="uk-UA"/>
        </w:rPr>
        <w:t xml:space="preserve">Результати інформаційного аудиту розпорядника інформації підлягають обов’язковій публікації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54" w:name="n2622"/>
      <w:bookmarkEnd w:id="54"/>
      <w:r w:rsidRPr="00EC3A60">
        <w:rPr>
          <w:rFonts w:eastAsia="Times New Roman" w:cs="Times New Roman"/>
          <w:i/>
          <w:iCs/>
          <w:color w:val="333333"/>
          <w:szCs w:val="24"/>
          <w:shd w:val="clear" w:color="auto" w:fill="FFFFFF"/>
          <w:lang w:eastAsia="uk-UA"/>
        </w:rPr>
        <w:t>{Пункт 2 доповнено новим абзацом згідно з Постановою КМ </w:t>
      </w:r>
      <w:hyperlink r:id="rId52" w:anchor="n30"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 w:name="n1322"/>
      <w:bookmarkEnd w:id="55"/>
      <w:r w:rsidRPr="00EC3A60">
        <w:rPr>
          <w:rFonts w:eastAsia="Times New Roman" w:cs="Times New Roman"/>
          <w:color w:val="333333"/>
          <w:szCs w:val="24"/>
          <w:lang w:eastAsia="uk-UA"/>
        </w:rPr>
        <w:t>Інші терміни в цьому Положенні вживаються у значенні, наведеному в постанові Кабінету Міністрів України від 30 листопада 2016 р. </w:t>
      </w:r>
      <w:hyperlink r:id="rId53" w:tgtFrame="_blank" w:history="1">
        <w:r w:rsidRPr="00EC3A60">
          <w:rPr>
            <w:rFonts w:eastAsia="Times New Roman" w:cs="Times New Roman"/>
            <w:color w:val="000099"/>
            <w:szCs w:val="24"/>
            <w:u w:val="single"/>
            <w:lang w:eastAsia="uk-UA"/>
          </w:rPr>
          <w:t>№ 867</w:t>
        </w:r>
      </w:hyperlink>
      <w:r w:rsidRPr="00EC3A60">
        <w:rPr>
          <w:rFonts w:eastAsia="Times New Roman" w:cs="Times New Roman"/>
          <w:color w:val="333333"/>
          <w:szCs w:val="24"/>
          <w:lang w:eastAsia="uk-UA"/>
        </w:rPr>
        <w:t> “Деякі питання оприлюднення публічної інформації у формі відкритих даних” (Офіційний вісник України, 2016 р., № 97, ст. 3146).</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56" w:name="n1312"/>
      <w:bookmarkEnd w:id="56"/>
      <w:r w:rsidRPr="00EC3A60">
        <w:rPr>
          <w:rFonts w:eastAsia="Times New Roman" w:cs="Times New Roman"/>
          <w:i/>
          <w:iCs/>
          <w:color w:val="333333"/>
          <w:szCs w:val="24"/>
          <w:shd w:val="clear" w:color="auto" w:fill="FFFFFF"/>
          <w:lang w:eastAsia="uk-UA"/>
        </w:rPr>
        <w:t>{Пункт 2 в редакції Постанови КМ </w:t>
      </w:r>
      <w:hyperlink r:id="rId54" w:anchor="n58"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 w:name="n21"/>
      <w:bookmarkEnd w:id="57"/>
      <w:r w:rsidRPr="00EC3A60">
        <w:rPr>
          <w:rFonts w:eastAsia="Times New Roman" w:cs="Times New Roman"/>
          <w:color w:val="333333"/>
          <w:szCs w:val="24"/>
          <w:lang w:eastAsia="uk-UA"/>
        </w:rPr>
        <w:t>3. Розпорядники інформації згідно з цим Положенням завантажують у формі відкритих даних набір даних, визначений у переліку наборів даних, які підлягають оприлюдненню у формі відкритих даних, згідно з додатком.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 w:name="n2623"/>
      <w:bookmarkEnd w:id="58"/>
      <w:r w:rsidRPr="00EC3A60">
        <w:rPr>
          <w:rFonts w:eastAsia="Times New Roman" w:cs="Times New Roman"/>
          <w:color w:val="333333"/>
          <w:szCs w:val="24"/>
          <w:lang w:eastAsia="uk-UA"/>
        </w:rPr>
        <w:t>Перетворення (зокрема, вивантаження з баз даних та в разі потреби знеособлення) публічної інформації у публічну інформацію у формі відкритих даних є обов’язковим.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 w:name="n2624"/>
      <w:bookmarkEnd w:id="59"/>
      <w:r w:rsidRPr="00EC3A60">
        <w:rPr>
          <w:rFonts w:eastAsia="Times New Roman" w:cs="Times New Roman"/>
          <w:color w:val="333333"/>
          <w:szCs w:val="24"/>
          <w:lang w:eastAsia="uk-UA"/>
        </w:rPr>
        <w:lastRenderedPageBreak/>
        <w:t>Розпорядники інформації зобов’язані оприлюднювати у формі відкритих даних усю публічну інформацію у формі відкритих даних, яка перебуває в їх володінні та стосується конкретного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 w:name="n3717"/>
      <w:bookmarkEnd w:id="60"/>
      <w:r w:rsidRPr="00EC3A60">
        <w:rPr>
          <w:rFonts w:eastAsia="Times New Roman" w:cs="Times New Roman"/>
          <w:color w:val="333333"/>
          <w:szCs w:val="24"/>
          <w:lang w:eastAsia="uk-UA"/>
        </w:rPr>
        <w:t xml:space="preserve">Розпорядники інформації можуть створювати модулі управлінської аналітики на основі наборів даних, які підлягають оприлюдненню у формі відкритих даних. Не допускається розміщення модулів управлінської аналітики без посилання на використані набори даних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61" w:name="n3716"/>
      <w:bookmarkEnd w:id="61"/>
      <w:r w:rsidRPr="00EC3A60">
        <w:rPr>
          <w:rFonts w:eastAsia="Times New Roman" w:cs="Times New Roman"/>
          <w:i/>
          <w:iCs/>
          <w:color w:val="333333"/>
          <w:szCs w:val="24"/>
          <w:shd w:val="clear" w:color="auto" w:fill="FFFFFF"/>
          <w:lang w:eastAsia="uk-UA"/>
        </w:rPr>
        <w:t>{Пункт 3 доповнено абзацом згідно з Постановою КМ </w:t>
      </w:r>
      <w:hyperlink r:id="rId55" w:anchor="n65" w:tgtFrame="_blank" w:history="1">
        <w:r w:rsidRPr="00EC3A60">
          <w:rPr>
            <w:rFonts w:eastAsia="Times New Roman" w:cs="Times New Roman"/>
            <w:i/>
            <w:iCs/>
            <w:color w:val="000099"/>
            <w:szCs w:val="24"/>
            <w:u w:val="single"/>
            <w:lang w:eastAsia="uk-UA"/>
          </w:rPr>
          <w:t>№ 462 від 12.05.2021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 w:name="n3732"/>
      <w:bookmarkEnd w:id="62"/>
      <w:r w:rsidRPr="00EC3A60">
        <w:rPr>
          <w:rFonts w:eastAsia="Times New Roman" w:cs="Times New Roman"/>
          <w:color w:val="333333"/>
          <w:szCs w:val="24"/>
          <w:lang w:eastAsia="uk-UA"/>
        </w:rPr>
        <w:t xml:space="preserve">Завантаження у формі відкритих даних набору даних, визначених абзацом першим цього пункту, та їх регулярне оновлення може здійснюватися автоматично програмними засобами електронних інформаційних ресурсів у разі наявності технічної можливості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та відповідних інформаційно-телекомунікаційних системах.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63" w:name="n3733"/>
      <w:bookmarkEnd w:id="63"/>
      <w:r w:rsidRPr="00EC3A60">
        <w:rPr>
          <w:rFonts w:eastAsia="Times New Roman" w:cs="Times New Roman"/>
          <w:i/>
          <w:iCs/>
          <w:color w:val="333333"/>
          <w:szCs w:val="24"/>
          <w:shd w:val="clear" w:color="auto" w:fill="FFFFFF"/>
          <w:lang w:eastAsia="uk-UA"/>
        </w:rPr>
        <w:t>{Пункт 3 доповнено абзацом згідно з Постановою КМ </w:t>
      </w:r>
      <w:hyperlink r:id="rId56" w:anchor="n1205" w:tgtFrame="_blank" w:history="1">
        <w:r w:rsidRPr="00EC3A60">
          <w:rPr>
            <w:rFonts w:eastAsia="Times New Roman" w:cs="Times New Roman"/>
            <w:i/>
            <w:iCs/>
            <w:color w:val="000099"/>
            <w:szCs w:val="24"/>
            <w:u w:val="single"/>
            <w:lang w:eastAsia="uk-UA"/>
          </w:rPr>
          <w:t>№ 681 від 23.06.2021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 w:name="n3734"/>
      <w:bookmarkEnd w:id="64"/>
      <w:r w:rsidRPr="00EC3A60">
        <w:rPr>
          <w:rFonts w:eastAsia="Times New Roman" w:cs="Times New Roman"/>
          <w:color w:val="333333"/>
          <w:szCs w:val="24"/>
          <w:lang w:eastAsia="uk-UA"/>
        </w:rPr>
        <w:t xml:space="preserve">У випадку автоматичного оновлення набору даних розпорядники інформації несуть згідно із законом відповідальність за достовірність і актуальність оприлюднених наборів даних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65" w:name="n3735"/>
      <w:bookmarkEnd w:id="65"/>
      <w:r w:rsidRPr="00EC3A60">
        <w:rPr>
          <w:rFonts w:eastAsia="Times New Roman" w:cs="Times New Roman"/>
          <w:i/>
          <w:iCs/>
          <w:color w:val="333333"/>
          <w:szCs w:val="24"/>
          <w:shd w:val="clear" w:color="auto" w:fill="FFFFFF"/>
          <w:lang w:eastAsia="uk-UA"/>
        </w:rPr>
        <w:t>{Пункт 3 доповнено абзацом згідно з Постановою КМ </w:t>
      </w:r>
      <w:hyperlink r:id="rId57" w:anchor="n1205" w:tgtFrame="_blank" w:history="1">
        <w:r w:rsidRPr="00EC3A60">
          <w:rPr>
            <w:rFonts w:eastAsia="Times New Roman" w:cs="Times New Roman"/>
            <w:i/>
            <w:iCs/>
            <w:color w:val="000099"/>
            <w:szCs w:val="24"/>
            <w:u w:val="single"/>
            <w:lang w:eastAsia="uk-UA"/>
          </w:rPr>
          <w:t>№ 681 від 23.06.2021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66" w:name="n488"/>
      <w:bookmarkEnd w:id="66"/>
      <w:r w:rsidRPr="00EC3A60">
        <w:rPr>
          <w:rFonts w:eastAsia="Times New Roman" w:cs="Times New Roman"/>
          <w:i/>
          <w:iCs/>
          <w:color w:val="333333"/>
          <w:szCs w:val="24"/>
          <w:shd w:val="clear" w:color="auto" w:fill="FFFFFF"/>
          <w:lang w:eastAsia="uk-UA"/>
        </w:rPr>
        <w:t>{Пункт 3 із змінами, внесеними згідно з Постановами КМ </w:t>
      </w:r>
      <w:hyperlink r:id="rId58" w:anchor="n29"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 </w:t>
      </w:r>
      <w:hyperlink r:id="rId59" w:anchor="n70"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 в редакції Постанови КМ </w:t>
      </w:r>
      <w:hyperlink r:id="rId60" w:anchor="n37"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 w:name="n22"/>
      <w:bookmarkEnd w:id="67"/>
      <w:r w:rsidRPr="00EC3A60">
        <w:rPr>
          <w:rFonts w:eastAsia="Times New Roman" w:cs="Times New Roman"/>
          <w:color w:val="333333"/>
          <w:szCs w:val="24"/>
          <w:lang w:eastAsia="uk-UA"/>
        </w:rPr>
        <w:t xml:space="preserve">4. Набори даних завантажуються та регулярно оновлюються розпорядником інформації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68" w:name="n1323"/>
      <w:bookmarkEnd w:id="68"/>
      <w:r w:rsidRPr="00EC3A60">
        <w:rPr>
          <w:rFonts w:eastAsia="Times New Roman" w:cs="Times New Roman"/>
          <w:i/>
          <w:iCs/>
          <w:color w:val="333333"/>
          <w:szCs w:val="24"/>
          <w:shd w:val="clear" w:color="auto" w:fill="FFFFFF"/>
          <w:lang w:eastAsia="uk-UA"/>
        </w:rPr>
        <w:t>{Абзац перший пункту 4 із змінами, внесеними згідно з Постановою КМ </w:t>
      </w:r>
      <w:hyperlink r:id="rId61" w:anchor="n72"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 w:name="n490"/>
      <w:bookmarkEnd w:id="69"/>
      <w:r w:rsidRPr="00EC3A60">
        <w:rPr>
          <w:rFonts w:eastAsia="Times New Roman" w:cs="Times New Roman"/>
          <w:color w:val="333333"/>
          <w:szCs w:val="24"/>
          <w:lang w:eastAsia="uk-UA"/>
        </w:rPr>
        <w:t xml:space="preserve">У разі внесення змін до переліку наборів даних, які підлягають оприлюдненню у формі відкритих даних, розпорядник інформації у місячний строк з дати набрання чинності такими змінами здійснює їх завантаження та подальше оновлення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70" w:name="n1324"/>
      <w:bookmarkEnd w:id="70"/>
      <w:r w:rsidRPr="00EC3A60">
        <w:rPr>
          <w:rFonts w:eastAsia="Times New Roman" w:cs="Times New Roman"/>
          <w:i/>
          <w:iCs/>
          <w:color w:val="333333"/>
          <w:szCs w:val="24"/>
          <w:shd w:val="clear" w:color="auto" w:fill="FFFFFF"/>
          <w:lang w:eastAsia="uk-UA"/>
        </w:rPr>
        <w:t>{Абзац другий пункту 4 із змінами, внесеними згідно з Постановами КМ </w:t>
      </w:r>
      <w:hyperlink r:id="rId62" w:anchor="n73"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 </w:t>
      </w:r>
      <w:hyperlink r:id="rId63" w:anchor="n4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71" w:name="n489"/>
      <w:bookmarkEnd w:id="71"/>
      <w:r w:rsidRPr="00EC3A60">
        <w:rPr>
          <w:rFonts w:eastAsia="Times New Roman" w:cs="Times New Roman"/>
          <w:i/>
          <w:iCs/>
          <w:color w:val="333333"/>
          <w:szCs w:val="24"/>
          <w:shd w:val="clear" w:color="auto" w:fill="FFFFFF"/>
          <w:lang w:eastAsia="uk-UA"/>
        </w:rPr>
        <w:t>{Пункт 4 в редакції Постанови КМ </w:t>
      </w:r>
      <w:hyperlink r:id="rId64" w:anchor="n30"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 w:name="n23"/>
      <w:bookmarkEnd w:id="72"/>
      <w:r w:rsidRPr="00EC3A60">
        <w:rPr>
          <w:rFonts w:eastAsia="Times New Roman" w:cs="Times New Roman"/>
          <w:color w:val="333333"/>
          <w:szCs w:val="24"/>
          <w:lang w:eastAsia="uk-UA"/>
        </w:rPr>
        <w:t>5. Для забезпечення оприлюднення та регулярного оновлення публічної інформації у формі відкритих даних розпорядник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 w:name="n492"/>
      <w:bookmarkEnd w:id="73"/>
      <w:r w:rsidRPr="00EC3A60">
        <w:rPr>
          <w:rFonts w:eastAsia="Times New Roman" w:cs="Times New Roman"/>
          <w:color w:val="333333"/>
          <w:szCs w:val="24"/>
          <w:lang w:eastAsia="uk-UA"/>
        </w:rPr>
        <w:t xml:space="preserve">завантажує та регулярно оновлює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набори даних, що перебувають у його володінні;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 w:name="n493"/>
      <w:bookmarkEnd w:id="74"/>
      <w:r w:rsidRPr="00EC3A60">
        <w:rPr>
          <w:rFonts w:eastAsia="Times New Roman" w:cs="Times New Roman"/>
          <w:color w:val="333333"/>
          <w:szCs w:val="24"/>
          <w:lang w:eastAsia="uk-UA"/>
        </w:rPr>
        <w:t>може здійснювати завантаження наборів даних, які не включені до переліку, якщо інше не передбачено </w:t>
      </w:r>
      <w:hyperlink r:id="rId65"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доступ до публічної інформації”, у разі високого суспільного інтересу до таких даних (високої частоти їх запитування; за результатами опитування громадської думки; антикорупційного ефекту та/або економічного ефекту від оприлюднення наборів даних; наявності інших обставин).</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75" w:name="n1325"/>
      <w:bookmarkEnd w:id="75"/>
      <w:r w:rsidRPr="00EC3A60">
        <w:rPr>
          <w:rFonts w:eastAsia="Times New Roman" w:cs="Times New Roman"/>
          <w:i/>
          <w:iCs/>
          <w:color w:val="333333"/>
          <w:szCs w:val="24"/>
          <w:shd w:val="clear" w:color="auto" w:fill="FFFFFF"/>
          <w:lang w:eastAsia="uk-UA"/>
        </w:rPr>
        <w:t>{Пункт 5 в редакції Постанови КМ </w:t>
      </w:r>
      <w:hyperlink r:id="rId66" w:anchor="n74"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 w:name="n24"/>
      <w:bookmarkEnd w:id="76"/>
      <w:r w:rsidRPr="00EC3A60">
        <w:rPr>
          <w:rFonts w:eastAsia="Times New Roman" w:cs="Times New Roman"/>
          <w:color w:val="333333"/>
          <w:szCs w:val="24"/>
          <w:lang w:eastAsia="uk-UA"/>
        </w:rPr>
        <w:t xml:space="preserve">6. На сторінці кожного набору даних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розміщується: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 w:name="n495"/>
      <w:bookmarkEnd w:id="77"/>
      <w:r w:rsidRPr="00EC3A60">
        <w:rPr>
          <w:rFonts w:eastAsia="Times New Roman" w:cs="Times New Roman"/>
          <w:color w:val="333333"/>
          <w:szCs w:val="24"/>
          <w:lang w:eastAsia="uk-UA"/>
        </w:rPr>
        <w:lastRenderedPageBreak/>
        <w:t xml:space="preserve">паспорт набору даних шляхом відображення на </w:t>
      </w:r>
      <w:proofErr w:type="spellStart"/>
      <w:r w:rsidRPr="00EC3A60">
        <w:rPr>
          <w:rFonts w:eastAsia="Times New Roman" w:cs="Times New Roman"/>
          <w:color w:val="333333"/>
          <w:szCs w:val="24"/>
          <w:lang w:eastAsia="uk-UA"/>
        </w:rPr>
        <w:t>веб-сторінці</w:t>
      </w:r>
      <w:proofErr w:type="spellEnd"/>
      <w:r w:rsidRPr="00EC3A60">
        <w:rPr>
          <w:rFonts w:eastAsia="Times New Roman" w:cs="Times New Roman"/>
          <w:color w:val="333333"/>
          <w:szCs w:val="24"/>
          <w:lang w:eastAsia="uk-UA"/>
        </w:rPr>
        <w:t xml:space="preserve"> (для перегляду за допомогою </w:t>
      </w:r>
      <w:proofErr w:type="spellStart"/>
      <w:r w:rsidRPr="00EC3A60">
        <w:rPr>
          <w:rFonts w:eastAsia="Times New Roman" w:cs="Times New Roman"/>
          <w:color w:val="333333"/>
          <w:szCs w:val="24"/>
          <w:lang w:eastAsia="uk-UA"/>
        </w:rPr>
        <w:t>веб-браузера</w:t>
      </w:r>
      <w:proofErr w:type="spellEnd"/>
      <w:r w:rsidRPr="00EC3A60">
        <w:rPr>
          <w:rFonts w:eastAsia="Times New Roman" w:cs="Times New Roman"/>
          <w:color w:val="333333"/>
          <w:szCs w:val="24"/>
          <w:lang w:eastAsia="uk-UA"/>
        </w:rPr>
        <w:t xml:space="preserve">) та шляхом розміщення </w:t>
      </w:r>
      <w:proofErr w:type="spellStart"/>
      <w:r w:rsidRPr="00EC3A60">
        <w:rPr>
          <w:rFonts w:eastAsia="Times New Roman" w:cs="Times New Roman"/>
          <w:color w:val="333333"/>
          <w:szCs w:val="24"/>
          <w:lang w:eastAsia="uk-UA"/>
        </w:rPr>
        <w:t>файла</w:t>
      </w:r>
      <w:proofErr w:type="spellEnd"/>
      <w:r w:rsidRPr="00EC3A60">
        <w:rPr>
          <w:rFonts w:eastAsia="Times New Roman" w:cs="Times New Roman"/>
          <w:color w:val="333333"/>
          <w:szCs w:val="24"/>
          <w:lang w:eastAsia="uk-UA"/>
        </w:rPr>
        <w:t xml:space="preserve"> у відкритому </w:t>
      </w:r>
      <w:proofErr w:type="spellStart"/>
      <w:r w:rsidRPr="00EC3A60">
        <w:rPr>
          <w:rFonts w:eastAsia="Times New Roman" w:cs="Times New Roman"/>
          <w:color w:val="333333"/>
          <w:szCs w:val="24"/>
          <w:lang w:eastAsia="uk-UA"/>
        </w:rPr>
        <w:t>машиночитаному</w:t>
      </w:r>
      <w:proofErr w:type="spellEnd"/>
      <w:r w:rsidRPr="00EC3A60">
        <w:rPr>
          <w:rFonts w:eastAsia="Times New Roman" w:cs="Times New Roman"/>
          <w:color w:val="333333"/>
          <w:szCs w:val="24"/>
          <w:lang w:eastAsia="uk-UA"/>
        </w:rPr>
        <w:t xml:space="preserve"> форматі, який може бути завантажений або доступний за допомогою інтерфейсу прикладного програмування;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 w:name="n496"/>
      <w:bookmarkEnd w:id="78"/>
      <w:r w:rsidRPr="00EC3A60">
        <w:rPr>
          <w:rFonts w:eastAsia="Times New Roman" w:cs="Times New Roman"/>
          <w:color w:val="333333"/>
          <w:szCs w:val="24"/>
          <w:lang w:eastAsia="uk-UA"/>
        </w:rPr>
        <w:t xml:space="preserve">структура набору даних у відкритому </w:t>
      </w:r>
      <w:proofErr w:type="spellStart"/>
      <w:r w:rsidRPr="00EC3A60">
        <w:rPr>
          <w:rFonts w:eastAsia="Times New Roman" w:cs="Times New Roman"/>
          <w:color w:val="333333"/>
          <w:szCs w:val="24"/>
          <w:lang w:eastAsia="uk-UA"/>
        </w:rPr>
        <w:t>машиночитаному</w:t>
      </w:r>
      <w:proofErr w:type="spellEnd"/>
      <w:r w:rsidRPr="00EC3A60">
        <w:rPr>
          <w:rFonts w:eastAsia="Times New Roman" w:cs="Times New Roman"/>
          <w:color w:val="333333"/>
          <w:szCs w:val="24"/>
          <w:lang w:eastAsia="uk-UA"/>
        </w:rPr>
        <w:t xml:space="preserve"> форматі (електронний файл, який може бути завантажений, або інтерфейс прикладного програмування);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 w:name="n497"/>
      <w:bookmarkEnd w:id="79"/>
      <w:r w:rsidRPr="00EC3A60">
        <w:rPr>
          <w:rFonts w:eastAsia="Times New Roman" w:cs="Times New Roman"/>
          <w:color w:val="333333"/>
          <w:szCs w:val="24"/>
          <w:lang w:eastAsia="uk-UA"/>
        </w:rPr>
        <w:t>набір даних в одному чи кількох форматах, визначених цим Положенням;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 w:name="n498"/>
      <w:bookmarkEnd w:id="80"/>
      <w:r w:rsidRPr="00EC3A60">
        <w:rPr>
          <w:rFonts w:eastAsia="Times New Roman" w:cs="Times New Roman"/>
          <w:color w:val="333333"/>
          <w:szCs w:val="24"/>
          <w:lang w:eastAsia="uk-UA"/>
        </w:rPr>
        <w:t>форма для зворотного зв’язку користувачів;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 w:name="n499"/>
      <w:bookmarkEnd w:id="81"/>
      <w:r w:rsidRPr="00EC3A60">
        <w:rPr>
          <w:rFonts w:eastAsia="Times New Roman" w:cs="Times New Roman"/>
          <w:color w:val="333333"/>
          <w:szCs w:val="24"/>
          <w:lang w:eastAsia="uk-UA"/>
        </w:rPr>
        <w:t>інформація про подальше використання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 w:name="n500"/>
      <w:bookmarkEnd w:id="82"/>
      <w:r w:rsidRPr="00EC3A60">
        <w:rPr>
          <w:rFonts w:eastAsia="Times New Roman" w:cs="Times New Roman"/>
          <w:color w:val="333333"/>
          <w:szCs w:val="24"/>
          <w:lang w:eastAsia="uk-UA"/>
        </w:rPr>
        <w:t>інформація про умови використання відкритої ліцензії.</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83" w:name="n494"/>
      <w:bookmarkEnd w:id="83"/>
      <w:r w:rsidRPr="00EC3A60">
        <w:rPr>
          <w:rFonts w:eastAsia="Times New Roman" w:cs="Times New Roman"/>
          <w:i/>
          <w:iCs/>
          <w:color w:val="333333"/>
          <w:szCs w:val="24"/>
          <w:shd w:val="clear" w:color="auto" w:fill="FFFFFF"/>
          <w:lang w:eastAsia="uk-UA"/>
        </w:rPr>
        <w:t>{Пункт 6 в редакції Постанови КМ </w:t>
      </w:r>
      <w:hyperlink r:id="rId67" w:anchor="n30"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 w:name="n30"/>
      <w:bookmarkEnd w:id="84"/>
      <w:r w:rsidRPr="00EC3A60">
        <w:rPr>
          <w:rFonts w:eastAsia="Times New Roman" w:cs="Times New Roman"/>
          <w:color w:val="333333"/>
          <w:szCs w:val="24"/>
          <w:lang w:eastAsia="uk-UA"/>
        </w:rPr>
        <w:t>7. Паспорт набору даних повинен містити такі елементи: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 w:name="n31"/>
      <w:bookmarkEnd w:id="85"/>
      <w:r w:rsidRPr="00EC3A60">
        <w:rPr>
          <w:rFonts w:eastAsia="Times New Roman" w:cs="Times New Roman"/>
          <w:color w:val="333333"/>
          <w:szCs w:val="24"/>
          <w:lang w:eastAsia="uk-UA"/>
        </w:rPr>
        <w:t>ідентифікаційний номер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 w:name="n32"/>
      <w:bookmarkEnd w:id="86"/>
      <w:r w:rsidRPr="00EC3A60">
        <w:rPr>
          <w:rFonts w:eastAsia="Times New Roman" w:cs="Times New Roman"/>
          <w:color w:val="333333"/>
          <w:szCs w:val="24"/>
          <w:lang w:eastAsia="uk-UA"/>
        </w:rPr>
        <w:t>найменування набору даних (до 254 символів);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 w:name="n33"/>
      <w:bookmarkEnd w:id="87"/>
      <w:r w:rsidRPr="00EC3A60">
        <w:rPr>
          <w:rFonts w:eastAsia="Times New Roman" w:cs="Times New Roman"/>
          <w:color w:val="333333"/>
          <w:szCs w:val="24"/>
          <w:lang w:eastAsia="uk-UA"/>
        </w:rPr>
        <w:t>стислий опис змісту набору даних (до 4000 символів) із зазначенням інформації, що є частиною набору даних, проте не оприлюднюється через обмежений доступ до неї (із зазначенням виду інформації з обмеженим доступом щодо кожного елементу);</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88" w:name="n1326"/>
      <w:bookmarkEnd w:id="88"/>
      <w:r w:rsidRPr="00EC3A60">
        <w:rPr>
          <w:rFonts w:eastAsia="Times New Roman" w:cs="Times New Roman"/>
          <w:i/>
          <w:iCs/>
          <w:color w:val="333333"/>
          <w:szCs w:val="24"/>
          <w:shd w:val="clear" w:color="auto" w:fill="FFFFFF"/>
          <w:lang w:eastAsia="uk-UA"/>
        </w:rPr>
        <w:t>{Абзац четвертий пункту 7 в редакції Постанови КМ </w:t>
      </w:r>
      <w:hyperlink r:id="rId68" w:anchor="n79"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 w:name="n502"/>
      <w:bookmarkEnd w:id="89"/>
      <w:r w:rsidRPr="00EC3A60">
        <w:rPr>
          <w:rFonts w:eastAsia="Times New Roman" w:cs="Times New Roman"/>
          <w:color w:val="333333"/>
          <w:szCs w:val="24"/>
          <w:lang w:eastAsia="uk-UA"/>
        </w:rPr>
        <w:t>підстава та призначення збору інформації, що міститься в наборі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90" w:name="n501"/>
      <w:bookmarkEnd w:id="90"/>
      <w:r w:rsidRPr="00EC3A60">
        <w:rPr>
          <w:rFonts w:eastAsia="Times New Roman" w:cs="Times New Roman"/>
          <w:i/>
          <w:iCs/>
          <w:color w:val="333333"/>
          <w:szCs w:val="24"/>
          <w:shd w:val="clear" w:color="auto" w:fill="FFFFFF"/>
          <w:lang w:eastAsia="uk-UA"/>
        </w:rPr>
        <w:t>{Пункт 7 доповнено абзацом згідно з Постановою КМ </w:t>
      </w:r>
      <w:hyperlink r:id="rId69" w:anchor="n44"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 w:name="n34"/>
      <w:bookmarkEnd w:id="91"/>
      <w:r w:rsidRPr="00EC3A60">
        <w:rPr>
          <w:rFonts w:eastAsia="Times New Roman" w:cs="Times New Roman"/>
          <w:color w:val="333333"/>
          <w:szCs w:val="24"/>
          <w:lang w:eastAsia="uk-UA"/>
        </w:rPr>
        <w:t>відомості про мову інформації, яка міститься у наборі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 w:name="n35"/>
      <w:bookmarkEnd w:id="92"/>
      <w:r w:rsidRPr="00EC3A60">
        <w:rPr>
          <w:rFonts w:eastAsia="Times New Roman" w:cs="Times New Roman"/>
          <w:color w:val="333333"/>
          <w:szCs w:val="24"/>
          <w:lang w:eastAsia="uk-UA"/>
        </w:rPr>
        <w:t>формат (формати), в якому доступний набір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 w:name="n36"/>
      <w:bookmarkEnd w:id="93"/>
      <w:r w:rsidRPr="00EC3A60">
        <w:rPr>
          <w:rFonts w:eastAsia="Times New Roman" w:cs="Times New Roman"/>
          <w:color w:val="333333"/>
          <w:szCs w:val="24"/>
          <w:lang w:eastAsia="uk-UA"/>
        </w:rPr>
        <w:t>формат стиснення набору даних (за наявності такого стиснення);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 w:name="n37"/>
      <w:bookmarkEnd w:id="94"/>
      <w:r w:rsidRPr="00EC3A60">
        <w:rPr>
          <w:rFonts w:eastAsia="Times New Roman" w:cs="Times New Roman"/>
          <w:color w:val="333333"/>
          <w:szCs w:val="24"/>
          <w:lang w:eastAsia="uk-UA"/>
        </w:rPr>
        <w:t>дату і час першого оприлюднення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 w:name="n38"/>
      <w:bookmarkEnd w:id="95"/>
      <w:r w:rsidRPr="00EC3A60">
        <w:rPr>
          <w:rFonts w:eastAsia="Times New Roman" w:cs="Times New Roman"/>
          <w:color w:val="333333"/>
          <w:szCs w:val="24"/>
          <w:lang w:eastAsia="uk-UA"/>
        </w:rPr>
        <w:t>дату і час внесення останніх змін до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 w:name="n39"/>
      <w:bookmarkEnd w:id="96"/>
      <w:r w:rsidRPr="00EC3A60">
        <w:rPr>
          <w:rFonts w:eastAsia="Times New Roman" w:cs="Times New Roman"/>
          <w:color w:val="333333"/>
          <w:szCs w:val="24"/>
          <w:lang w:eastAsia="uk-UA"/>
        </w:rPr>
        <w:t>дату актуальності даних у наборі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 w:name="n40"/>
      <w:bookmarkEnd w:id="97"/>
      <w:r w:rsidRPr="00EC3A60">
        <w:rPr>
          <w:rFonts w:eastAsia="Times New Roman" w:cs="Times New Roman"/>
          <w:color w:val="333333"/>
          <w:szCs w:val="24"/>
          <w:lang w:eastAsia="uk-UA"/>
        </w:rPr>
        <w:t>періодичність оновлення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 w:name="n41"/>
      <w:bookmarkEnd w:id="98"/>
      <w:r w:rsidRPr="00EC3A60">
        <w:rPr>
          <w:rFonts w:eastAsia="Times New Roman" w:cs="Times New Roman"/>
          <w:color w:val="333333"/>
          <w:szCs w:val="24"/>
          <w:lang w:eastAsia="uk-UA"/>
        </w:rPr>
        <w:t>ключові слова, які відображають основний зміст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 w:name="n42"/>
      <w:bookmarkEnd w:id="99"/>
      <w:r w:rsidRPr="00EC3A60">
        <w:rPr>
          <w:rFonts w:eastAsia="Times New Roman" w:cs="Times New Roman"/>
          <w:color w:val="333333"/>
          <w:szCs w:val="24"/>
          <w:lang w:eastAsia="uk-UA"/>
        </w:rPr>
        <w:t>гіперпосилання на набір даних (електронний файл для завантаження або інтерфейс прикладного програмування);</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00" w:name="n503"/>
      <w:bookmarkEnd w:id="100"/>
      <w:r w:rsidRPr="00EC3A60">
        <w:rPr>
          <w:rFonts w:eastAsia="Times New Roman" w:cs="Times New Roman"/>
          <w:i/>
          <w:iCs/>
          <w:color w:val="333333"/>
          <w:szCs w:val="24"/>
          <w:shd w:val="clear" w:color="auto" w:fill="FFFFFF"/>
          <w:lang w:eastAsia="uk-UA"/>
        </w:rPr>
        <w:t>{Абзац чотирнадцятий пункту 7 із змінами, внесеними згідно з Постановою КМ </w:t>
      </w:r>
      <w:hyperlink r:id="rId70" w:anchor="n47"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 w:name="n43"/>
      <w:bookmarkEnd w:id="101"/>
      <w:r w:rsidRPr="00EC3A60">
        <w:rPr>
          <w:rFonts w:eastAsia="Times New Roman" w:cs="Times New Roman"/>
          <w:color w:val="333333"/>
          <w:szCs w:val="24"/>
          <w:lang w:eastAsia="uk-UA"/>
        </w:rPr>
        <w:t>гіперпосилання на структуру набору даних (електронний файл для завантаження або інтерфейс прикладного програмування);</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02" w:name="n504"/>
      <w:bookmarkEnd w:id="102"/>
      <w:r w:rsidRPr="00EC3A60">
        <w:rPr>
          <w:rFonts w:eastAsia="Times New Roman" w:cs="Times New Roman"/>
          <w:i/>
          <w:iCs/>
          <w:color w:val="333333"/>
          <w:szCs w:val="24"/>
          <w:shd w:val="clear" w:color="auto" w:fill="FFFFFF"/>
          <w:lang w:eastAsia="uk-UA"/>
        </w:rPr>
        <w:t>{Абзац п'ятнадцятий пункту 7 із змінами, внесеними згідно з Постановою КМ </w:t>
      </w:r>
      <w:hyperlink r:id="rId71" w:anchor="n47"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 w:name="n44"/>
      <w:bookmarkEnd w:id="103"/>
      <w:r w:rsidRPr="00EC3A60">
        <w:rPr>
          <w:rFonts w:eastAsia="Times New Roman" w:cs="Times New Roman"/>
          <w:color w:val="333333"/>
          <w:szCs w:val="24"/>
          <w:lang w:eastAsia="uk-UA"/>
        </w:rPr>
        <w:t>відомості про розпорядника інформації, у володінні якого перебуває набір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 w:name="n2626"/>
      <w:bookmarkEnd w:id="104"/>
      <w:r w:rsidRPr="00EC3A60">
        <w:rPr>
          <w:rFonts w:eastAsia="Times New Roman" w:cs="Times New Roman"/>
          <w:color w:val="333333"/>
          <w:szCs w:val="24"/>
          <w:lang w:eastAsia="uk-UA"/>
        </w:rPr>
        <w:lastRenderedPageBreak/>
        <w:t>ідентифікаційний код розпорядника інформації в Єдиному державному реєстрі юридичних осіб, фізичних осіб - підприємців та громадських формувань;</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05" w:name="n2628"/>
      <w:bookmarkEnd w:id="105"/>
      <w:r w:rsidRPr="00EC3A60">
        <w:rPr>
          <w:rFonts w:eastAsia="Times New Roman" w:cs="Times New Roman"/>
          <w:i/>
          <w:iCs/>
          <w:color w:val="333333"/>
          <w:szCs w:val="24"/>
          <w:shd w:val="clear" w:color="auto" w:fill="FFFFFF"/>
          <w:lang w:eastAsia="uk-UA"/>
        </w:rPr>
        <w:t>{Пункт 7 доповнено новим абзацом згідно з Постановою КМ </w:t>
      </w:r>
      <w:hyperlink r:id="rId72" w:anchor="n42"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 w:name="n2627"/>
      <w:bookmarkEnd w:id="106"/>
      <w:r w:rsidRPr="00EC3A60">
        <w:rPr>
          <w:rFonts w:eastAsia="Times New Roman" w:cs="Times New Roman"/>
          <w:color w:val="333333"/>
          <w:szCs w:val="24"/>
          <w:lang w:eastAsia="uk-UA"/>
        </w:rPr>
        <w:t>код згідно КОАТУУ території, на яку поширюється юрисдикція розпорядника інформації;</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07" w:name="n2625"/>
      <w:bookmarkEnd w:id="107"/>
      <w:r w:rsidRPr="00EC3A60">
        <w:rPr>
          <w:rFonts w:eastAsia="Times New Roman" w:cs="Times New Roman"/>
          <w:i/>
          <w:iCs/>
          <w:color w:val="333333"/>
          <w:szCs w:val="24"/>
          <w:shd w:val="clear" w:color="auto" w:fill="FFFFFF"/>
          <w:lang w:eastAsia="uk-UA"/>
        </w:rPr>
        <w:t>{Пункт 7 доповнено новим абзацом згідно з Постановою КМ </w:t>
      </w:r>
      <w:hyperlink r:id="rId73" w:anchor="n42"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 w:name="n45"/>
      <w:bookmarkEnd w:id="108"/>
      <w:r w:rsidRPr="00EC3A60">
        <w:rPr>
          <w:rFonts w:eastAsia="Times New Roman" w:cs="Times New Roman"/>
          <w:color w:val="333333"/>
          <w:szCs w:val="24"/>
          <w:lang w:eastAsia="uk-UA"/>
        </w:rPr>
        <w:t>відомості про відповідальну особу розпорядника інформації, яка відповідає за оприлюднення інформації згідно із </w:t>
      </w:r>
      <w:hyperlink r:id="rId74"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доступ до публічної інформації” (далі - відповідальна особа розпорядника інформації), та адресу її електронної пошти.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09" w:name="n505"/>
      <w:bookmarkEnd w:id="109"/>
      <w:r w:rsidRPr="00EC3A60">
        <w:rPr>
          <w:rFonts w:eastAsia="Times New Roman" w:cs="Times New Roman"/>
          <w:i/>
          <w:iCs/>
          <w:color w:val="333333"/>
          <w:szCs w:val="24"/>
          <w:shd w:val="clear" w:color="auto" w:fill="FFFFFF"/>
          <w:lang w:eastAsia="uk-UA"/>
        </w:rPr>
        <w:t>{Абзац пункту 7 із змінами, внесеними згідно з Постановою КМ </w:t>
      </w:r>
      <w:hyperlink r:id="rId75" w:anchor="n48"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 w:name="n46"/>
      <w:bookmarkEnd w:id="110"/>
      <w:r w:rsidRPr="00EC3A60">
        <w:rPr>
          <w:rFonts w:eastAsia="Times New Roman" w:cs="Times New Roman"/>
          <w:color w:val="333333"/>
          <w:szCs w:val="24"/>
          <w:lang w:eastAsia="uk-UA"/>
        </w:rPr>
        <w:t>Паспорт набору даних може також містити гіперпосилання на попередні версії набору даних, номери версій набору даних, а також інші елементи.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 w:name="n47"/>
      <w:bookmarkEnd w:id="111"/>
      <w:r w:rsidRPr="00EC3A60">
        <w:rPr>
          <w:rFonts w:eastAsia="Times New Roman" w:cs="Times New Roman"/>
          <w:color w:val="333333"/>
          <w:szCs w:val="24"/>
          <w:lang w:eastAsia="uk-UA"/>
        </w:rPr>
        <w:t xml:space="preserve">8. Для розміщення паспорта та структури набору даних використовуються формати XSD, JSON, CSV або інші аналогічні відкриті </w:t>
      </w:r>
      <w:proofErr w:type="spellStart"/>
      <w:r w:rsidRPr="00EC3A60">
        <w:rPr>
          <w:rFonts w:eastAsia="Times New Roman" w:cs="Times New Roman"/>
          <w:color w:val="333333"/>
          <w:szCs w:val="24"/>
          <w:lang w:eastAsia="uk-UA"/>
        </w:rPr>
        <w:t>машиночитані</w:t>
      </w:r>
      <w:proofErr w:type="spellEnd"/>
      <w:r w:rsidRPr="00EC3A60">
        <w:rPr>
          <w:rFonts w:eastAsia="Times New Roman" w:cs="Times New Roman"/>
          <w:color w:val="333333"/>
          <w:szCs w:val="24"/>
          <w:lang w:eastAsia="uk-UA"/>
        </w:rPr>
        <w:t xml:space="preserve"> формати.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12" w:name="n506"/>
      <w:bookmarkEnd w:id="112"/>
      <w:r w:rsidRPr="00EC3A60">
        <w:rPr>
          <w:rFonts w:eastAsia="Times New Roman" w:cs="Times New Roman"/>
          <w:i/>
          <w:iCs/>
          <w:color w:val="333333"/>
          <w:szCs w:val="24"/>
          <w:shd w:val="clear" w:color="auto" w:fill="FFFFFF"/>
          <w:lang w:eastAsia="uk-UA"/>
        </w:rPr>
        <w:t>{Пункт 8 в редакції Постанови КМ </w:t>
      </w:r>
      <w:hyperlink r:id="rId76" w:anchor="n49"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 w:name="n48"/>
      <w:bookmarkEnd w:id="113"/>
      <w:r w:rsidRPr="00EC3A60">
        <w:rPr>
          <w:rFonts w:eastAsia="Times New Roman" w:cs="Times New Roman"/>
          <w:color w:val="333333"/>
          <w:szCs w:val="24"/>
          <w:lang w:eastAsia="uk-UA"/>
        </w:rPr>
        <w:t>9. Для оприлюднення наборів даних використовуються такі формати: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6"/>
        <w:gridCol w:w="5989"/>
      </w:tblGrid>
      <w:tr w:rsidR="00EC3A60" w:rsidRPr="00EC3A60" w:rsidTr="00EC3A60">
        <w:tc>
          <w:tcPr>
            <w:tcW w:w="3300" w:type="dxa"/>
            <w:tcBorders>
              <w:top w:val="single" w:sz="6" w:space="0" w:color="000000"/>
              <w:left w:val="nil"/>
              <w:bottom w:val="single" w:sz="6" w:space="0" w:color="000000"/>
              <w:right w:val="single" w:sz="6" w:space="0" w:color="000000"/>
            </w:tcBorders>
            <w:hideMark/>
          </w:tcPr>
          <w:p w:rsidR="00EC3A60" w:rsidRPr="00EC3A60" w:rsidRDefault="00EC3A60" w:rsidP="00EC3A60">
            <w:pPr>
              <w:spacing w:before="150" w:after="150"/>
              <w:jc w:val="center"/>
              <w:rPr>
                <w:rFonts w:eastAsia="Times New Roman" w:cs="Times New Roman"/>
                <w:szCs w:val="24"/>
                <w:lang w:eastAsia="uk-UA"/>
              </w:rPr>
            </w:pPr>
            <w:bookmarkStart w:id="114" w:name="n49"/>
            <w:bookmarkEnd w:id="114"/>
            <w:r w:rsidRPr="00EC3A60">
              <w:rPr>
                <w:rFonts w:eastAsia="Times New Roman" w:cs="Times New Roman"/>
                <w:szCs w:val="24"/>
                <w:lang w:eastAsia="uk-UA"/>
              </w:rPr>
              <w:t>Тип даних</w:t>
            </w:r>
          </w:p>
        </w:tc>
        <w:tc>
          <w:tcPr>
            <w:tcW w:w="5820" w:type="dxa"/>
            <w:tcBorders>
              <w:top w:val="single" w:sz="6" w:space="0" w:color="000000"/>
              <w:left w:val="single" w:sz="6" w:space="0" w:color="000000"/>
              <w:bottom w:val="single" w:sz="6" w:space="0" w:color="000000"/>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Формат даних</w:t>
            </w:r>
          </w:p>
        </w:tc>
      </w:tr>
      <w:tr w:rsidR="00EC3A60" w:rsidRPr="00EC3A60" w:rsidTr="00EC3A60">
        <w:tc>
          <w:tcPr>
            <w:tcW w:w="3300" w:type="dxa"/>
            <w:tcBorders>
              <w:top w:val="single" w:sz="6" w:space="0" w:color="000000"/>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Текстові дані</w:t>
            </w:r>
          </w:p>
        </w:tc>
        <w:tc>
          <w:tcPr>
            <w:tcW w:w="5820" w:type="dxa"/>
            <w:tcBorders>
              <w:top w:val="single" w:sz="6" w:space="0" w:color="000000"/>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TXT, RTF, MD, ODT*, DOC(X), (</w:t>
            </w:r>
            <w:proofErr w:type="spellStart"/>
            <w:r w:rsidRPr="00EC3A60">
              <w:rPr>
                <w:rFonts w:eastAsia="Times New Roman" w:cs="Times New Roman"/>
                <w:szCs w:val="24"/>
                <w:lang w:eastAsia="uk-UA"/>
              </w:rPr>
              <w:t>X</w:t>
            </w:r>
            <w:proofErr w:type="spellEnd"/>
            <w:r w:rsidRPr="00EC3A60">
              <w:rPr>
                <w:rFonts w:eastAsia="Times New Roman" w:cs="Times New Roman"/>
                <w:szCs w:val="24"/>
                <w:lang w:eastAsia="uk-UA"/>
              </w:rPr>
              <w:t>)HTML*</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Структуровані дані</w:t>
            </w:r>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RDF*, XML*, JSON*, CSV*, XLS(X), ODS*, YAML*</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Графічні дані</w:t>
            </w:r>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GIF*, TIFF, JPG (JPEG)*, PNG*, GTFS, GTFS-RT</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Відеодані</w:t>
            </w:r>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MPEG, MKV, AVI, FLV, MKS, MK3D</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Аудіодані</w:t>
            </w:r>
            <w:proofErr w:type="spellEnd"/>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MP3, WAV, MKA</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Дані, розроблені з використанням програми </w:t>
            </w:r>
            <w:proofErr w:type="spellStart"/>
            <w:r w:rsidRPr="00EC3A60">
              <w:rPr>
                <w:rFonts w:eastAsia="Times New Roman" w:cs="Times New Roman"/>
                <w:szCs w:val="24"/>
                <w:lang w:eastAsia="uk-UA"/>
              </w:rPr>
              <w:t>Macromedia</w:t>
            </w:r>
            <w:proofErr w:type="spellEnd"/>
            <w:r w:rsidRPr="00EC3A60">
              <w:rPr>
                <w:rFonts w:eastAsia="Times New Roman" w:cs="Times New Roman"/>
                <w:szCs w:val="24"/>
                <w:lang w:eastAsia="uk-UA"/>
              </w:rPr>
              <w:t xml:space="preserve"> </w:t>
            </w:r>
            <w:proofErr w:type="spellStart"/>
            <w:r w:rsidRPr="00EC3A60">
              <w:rPr>
                <w:rFonts w:eastAsia="Times New Roman" w:cs="Times New Roman"/>
                <w:szCs w:val="24"/>
                <w:lang w:eastAsia="uk-UA"/>
              </w:rPr>
              <w:t>Flash</w:t>
            </w:r>
            <w:proofErr w:type="spellEnd"/>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SWF, FLV</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Архів даних</w:t>
            </w:r>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ZIP*, 7z*, </w:t>
            </w:r>
            <w:proofErr w:type="spellStart"/>
            <w:r w:rsidRPr="00EC3A60">
              <w:rPr>
                <w:rFonts w:eastAsia="Times New Roman" w:cs="Times New Roman"/>
                <w:szCs w:val="24"/>
                <w:lang w:eastAsia="uk-UA"/>
              </w:rPr>
              <w:t>Gzip</w:t>
            </w:r>
            <w:proofErr w:type="spellEnd"/>
            <w:r w:rsidRPr="00EC3A60">
              <w:rPr>
                <w:rFonts w:eastAsia="Times New Roman" w:cs="Times New Roman"/>
                <w:szCs w:val="24"/>
                <w:lang w:eastAsia="uk-UA"/>
              </w:rPr>
              <w:t>*, Bzip2*</w:t>
            </w:r>
          </w:p>
        </w:tc>
      </w:tr>
      <w:tr w:rsidR="00EC3A60" w:rsidRPr="00EC3A60" w:rsidTr="00EC3A60">
        <w:tc>
          <w:tcPr>
            <w:tcW w:w="330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Геопросторові</w:t>
            </w:r>
            <w:proofErr w:type="spellEnd"/>
            <w:r w:rsidRPr="00EC3A60">
              <w:rPr>
                <w:rFonts w:eastAsia="Times New Roman" w:cs="Times New Roman"/>
                <w:szCs w:val="24"/>
                <w:lang w:eastAsia="uk-UA"/>
              </w:rPr>
              <w:t xml:space="preserve"> дані</w:t>
            </w:r>
          </w:p>
        </w:tc>
        <w:tc>
          <w:tcPr>
            <w:tcW w:w="5820" w:type="dxa"/>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GeoTIFF</w:t>
            </w:r>
            <w:proofErr w:type="spellEnd"/>
            <w:r w:rsidRPr="00EC3A60">
              <w:rPr>
                <w:rFonts w:eastAsia="Times New Roman" w:cs="Times New Roman"/>
                <w:szCs w:val="24"/>
                <w:lang w:eastAsia="uk-UA"/>
              </w:rPr>
              <w:t xml:space="preserve">, SHP, DMF, MID/MIF, DXF, ХML, </w:t>
            </w:r>
            <w:proofErr w:type="spellStart"/>
            <w:r w:rsidRPr="00EC3A60">
              <w:rPr>
                <w:rFonts w:eastAsia="Times New Roman" w:cs="Times New Roman"/>
                <w:szCs w:val="24"/>
                <w:lang w:eastAsia="uk-UA"/>
              </w:rPr>
              <w:t>GeoJSON</w:t>
            </w:r>
            <w:proofErr w:type="spellEnd"/>
            <w:r w:rsidRPr="00EC3A60">
              <w:rPr>
                <w:rFonts w:eastAsia="Times New Roman" w:cs="Times New Roman"/>
                <w:szCs w:val="24"/>
                <w:lang w:eastAsia="uk-UA"/>
              </w:rPr>
              <w:t>, GPX, LOC, ARINC, AIXM.</w:t>
            </w:r>
          </w:p>
        </w:tc>
      </w:tr>
    </w:tbl>
    <w:p w:rsidR="00EC3A60" w:rsidRPr="00EC3A60" w:rsidRDefault="00EC3A60" w:rsidP="00EC3A60">
      <w:pPr>
        <w:spacing w:after="150"/>
        <w:ind w:firstLine="450"/>
        <w:rPr>
          <w:rFonts w:eastAsia="Times New Roman" w:cs="Times New Roman"/>
          <w:i/>
          <w:iCs/>
          <w:color w:val="333333"/>
          <w:szCs w:val="24"/>
          <w:shd w:val="clear" w:color="auto" w:fill="FFFFFF"/>
          <w:lang w:eastAsia="uk-UA"/>
        </w:rPr>
      </w:pPr>
      <w:bookmarkStart w:id="115" w:name="n2289"/>
      <w:bookmarkEnd w:id="115"/>
      <w:r w:rsidRPr="00EC3A60">
        <w:rPr>
          <w:rFonts w:eastAsia="Times New Roman" w:cs="Times New Roman"/>
          <w:i/>
          <w:iCs/>
          <w:color w:val="333333"/>
          <w:szCs w:val="24"/>
          <w:shd w:val="clear" w:color="auto" w:fill="FFFFFF"/>
          <w:lang w:eastAsia="uk-UA"/>
        </w:rPr>
        <w:t>{Абзац пункту 9 виключено на підставі Постанови КМ </w:t>
      </w:r>
      <w:hyperlink r:id="rId77" w:anchor="n82"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 w:name="n2629"/>
      <w:bookmarkEnd w:id="116"/>
      <w:r w:rsidRPr="00EC3A60">
        <w:rPr>
          <w:rFonts w:eastAsia="Times New Roman" w:cs="Times New Roman"/>
          <w:color w:val="333333"/>
          <w:szCs w:val="24"/>
          <w:lang w:eastAsia="uk-UA"/>
        </w:rPr>
        <w:t>Під час створення нових наборів даних забезпечується використання відкритих форматів даних (формати з позначкою “*” в таблиці) та структурованих даних (формати RDF, XML, JSON, CSV).</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17" w:name="n2630"/>
      <w:bookmarkEnd w:id="117"/>
      <w:r w:rsidRPr="00EC3A60">
        <w:rPr>
          <w:rFonts w:eastAsia="Times New Roman" w:cs="Times New Roman"/>
          <w:i/>
          <w:iCs/>
          <w:color w:val="333333"/>
          <w:szCs w:val="24"/>
          <w:shd w:val="clear" w:color="auto" w:fill="FFFFFF"/>
          <w:lang w:eastAsia="uk-UA"/>
        </w:rPr>
        <w:t>{Пункт 9 доповнено абзацом згідно з Постановою КМ </w:t>
      </w:r>
      <w:hyperlink r:id="rId78" w:anchor="n49"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18" w:name="n507"/>
      <w:bookmarkEnd w:id="118"/>
      <w:r w:rsidRPr="00EC3A60">
        <w:rPr>
          <w:rFonts w:eastAsia="Times New Roman" w:cs="Times New Roman"/>
          <w:i/>
          <w:iCs/>
          <w:color w:val="333333"/>
          <w:szCs w:val="24"/>
          <w:shd w:val="clear" w:color="auto" w:fill="FFFFFF"/>
          <w:lang w:eastAsia="uk-UA"/>
        </w:rPr>
        <w:lastRenderedPageBreak/>
        <w:t>{Пункт 9 із змінами, внесеними згідно з Постановами КМ </w:t>
      </w:r>
      <w:hyperlink r:id="rId79" w:anchor="n51"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 </w:t>
      </w:r>
      <w:hyperlink r:id="rId80" w:anchor="n81"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 </w:t>
      </w:r>
      <w:hyperlink r:id="rId81" w:anchor="n46"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 w:name="n51"/>
      <w:bookmarkEnd w:id="119"/>
      <w:r w:rsidRPr="00EC3A60">
        <w:rPr>
          <w:rFonts w:eastAsia="Times New Roman" w:cs="Times New Roman"/>
          <w:color w:val="333333"/>
          <w:szCs w:val="24"/>
          <w:lang w:eastAsia="uk-UA"/>
        </w:rPr>
        <w:t>10. Доступ для завантаження/вивантаження наборів розпорядниками інформації може бути налаштований за допомогою інтерфейсу прикладного програмування.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 w:name="n52"/>
      <w:bookmarkEnd w:id="120"/>
      <w:r w:rsidRPr="00EC3A60">
        <w:rPr>
          <w:rFonts w:eastAsia="Times New Roman" w:cs="Times New Roman"/>
          <w:color w:val="333333"/>
          <w:szCs w:val="24"/>
          <w:lang w:eastAsia="uk-UA"/>
        </w:rPr>
        <w:t>Для користувачів порталу інтерфейс прикладного програмування повинен забезпечити можливість автоматизованого доступу до інформації оприлюднення набору даних шляхом їх перегляду та читання (без можливості внесення змін) за запитом у цілодобовому режимі без вихідних і достовірність такої інформації на момент її запиту.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 w:name="n1328"/>
      <w:bookmarkEnd w:id="121"/>
      <w:r w:rsidRPr="00EC3A60">
        <w:rPr>
          <w:rFonts w:eastAsia="Times New Roman" w:cs="Times New Roman"/>
          <w:color w:val="333333"/>
          <w:szCs w:val="24"/>
          <w:lang w:eastAsia="uk-UA"/>
        </w:rPr>
        <w:t xml:space="preserve">Вимоги до інтерфейсу прикладного програмування визначаються держателем Єдиного державного </w:t>
      </w:r>
      <w:proofErr w:type="spellStart"/>
      <w:r w:rsidRPr="00EC3A60">
        <w:rPr>
          <w:rFonts w:eastAsia="Times New Roman" w:cs="Times New Roman"/>
          <w:color w:val="333333"/>
          <w:szCs w:val="24"/>
          <w:lang w:eastAsia="uk-UA"/>
        </w:rPr>
        <w:t>веб-порталу</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 w:name="n2632"/>
      <w:bookmarkEnd w:id="122"/>
      <w:r w:rsidRPr="00EC3A60">
        <w:rPr>
          <w:rFonts w:eastAsia="Times New Roman" w:cs="Times New Roman"/>
          <w:color w:val="333333"/>
          <w:szCs w:val="24"/>
          <w:lang w:eastAsia="uk-UA"/>
        </w:rPr>
        <w:t>Інтерфейс прикладного програмування функціонує з урахуванням таких принципів:</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3" w:name="n2639"/>
      <w:bookmarkEnd w:id="123"/>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2"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 w:name="n2633"/>
      <w:bookmarkEnd w:id="124"/>
      <w:r w:rsidRPr="00EC3A60">
        <w:rPr>
          <w:rFonts w:eastAsia="Times New Roman" w:cs="Times New Roman"/>
          <w:color w:val="333333"/>
          <w:szCs w:val="24"/>
          <w:lang w:eastAsia="uk-UA"/>
        </w:rPr>
        <w:t>доступність;</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5" w:name="n2640"/>
      <w:bookmarkEnd w:id="125"/>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3"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 w:name="n2634"/>
      <w:bookmarkEnd w:id="126"/>
      <w:r w:rsidRPr="00EC3A60">
        <w:rPr>
          <w:rFonts w:eastAsia="Times New Roman" w:cs="Times New Roman"/>
          <w:color w:val="333333"/>
          <w:szCs w:val="24"/>
          <w:lang w:eastAsia="uk-UA"/>
        </w:rPr>
        <w:t>стабільність;</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7" w:name="n2641"/>
      <w:bookmarkEnd w:id="127"/>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4"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8" w:name="n2635"/>
      <w:bookmarkEnd w:id="128"/>
      <w:r w:rsidRPr="00EC3A60">
        <w:rPr>
          <w:rFonts w:eastAsia="Times New Roman" w:cs="Times New Roman"/>
          <w:color w:val="333333"/>
          <w:szCs w:val="24"/>
          <w:lang w:eastAsia="uk-UA"/>
        </w:rPr>
        <w:t>наявність технічної підтримки;</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9" w:name="n2642"/>
      <w:bookmarkEnd w:id="129"/>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5"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30" w:name="n2636"/>
      <w:bookmarkEnd w:id="130"/>
      <w:r w:rsidRPr="00EC3A60">
        <w:rPr>
          <w:rFonts w:eastAsia="Times New Roman" w:cs="Times New Roman"/>
          <w:color w:val="333333"/>
          <w:szCs w:val="24"/>
          <w:lang w:eastAsia="uk-UA"/>
        </w:rPr>
        <w:t>рівність доступу;</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31" w:name="n2643"/>
      <w:bookmarkEnd w:id="131"/>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6"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32" w:name="n2637"/>
      <w:bookmarkEnd w:id="132"/>
      <w:r w:rsidRPr="00EC3A60">
        <w:rPr>
          <w:rFonts w:eastAsia="Times New Roman" w:cs="Times New Roman"/>
          <w:color w:val="333333"/>
          <w:szCs w:val="24"/>
          <w:lang w:eastAsia="uk-UA"/>
        </w:rPr>
        <w:t>зручність та безпечність використання.</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33" w:name="n2644"/>
      <w:bookmarkEnd w:id="133"/>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7"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34" w:name="n2638"/>
      <w:bookmarkEnd w:id="134"/>
      <w:r w:rsidRPr="00EC3A60">
        <w:rPr>
          <w:rFonts w:eastAsia="Times New Roman" w:cs="Times New Roman"/>
          <w:color w:val="333333"/>
          <w:szCs w:val="24"/>
          <w:lang w:eastAsia="uk-UA"/>
        </w:rPr>
        <w:t xml:space="preserve">Інструкція та технічна документація інтерфейсу прикладного програмування оприлюднюються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35" w:name="n2631"/>
      <w:bookmarkEnd w:id="135"/>
      <w:r w:rsidRPr="00EC3A60">
        <w:rPr>
          <w:rFonts w:eastAsia="Times New Roman" w:cs="Times New Roman"/>
          <w:i/>
          <w:iCs/>
          <w:color w:val="333333"/>
          <w:szCs w:val="24"/>
          <w:shd w:val="clear" w:color="auto" w:fill="FFFFFF"/>
          <w:lang w:eastAsia="uk-UA"/>
        </w:rPr>
        <w:t>{Пункт 10 доповнено абзацом згідно з Постановою КМ </w:t>
      </w:r>
      <w:hyperlink r:id="rId88" w:anchor="n51"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36" w:name="n1327"/>
      <w:bookmarkEnd w:id="136"/>
      <w:r w:rsidRPr="00EC3A60">
        <w:rPr>
          <w:rFonts w:eastAsia="Times New Roman" w:cs="Times New Roman"/>
          <w:i/>
          <w:iCs/>
          <w:color w:val="333333"/>
          <w:szCs w:val="24"/>
          <w:shd w:val="clear" w:color="auto" w:fill="FFFFFF"/>
          <w:lang w:eastAsia="uk-UA"/>
        </w:rPr>
        <w:t>{Пункт 10 в редакції Постанови КМ </w:t>
      </w:r>
      <w:hyperlink r:id="rId89" w:anchor="n83"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i/>
          <w:iCs/>
          <w:color w:val="333333"/>
          <w:szCs w:val="24"/>
          <w:shd w:val="clear" w:color="auto" w:fill="FFFFFF"/>
          <w:lang w:eastAsia="uk-UA"/>
        </w:rPr>
      </w:pPr>
      <w:bookmarkStart w:id="137" w:name="n53"/>
      <w:bookmarkEnd w:id="137"/>
      <w:r w:rsidRPr="00EC3A60">
        <w:rPr>
          <w:rFonts w:eastAsia="Times New Roman" w:cs="Times New Roman"/>
          <w:i/>
          <w:iCs/>
          <w:color w:val="333333"/>
          <w:szCs w:val="24"/>
          <w:shd w:val="clear" w:color="auto" w:fill="FFFFFF"/>
          <w:lang w:eastAsia="uk-UA"/>
        </w:rPr>
        <w:t>{Пункт 11 виключено на підставі Постанови КМ </w:t>
      </w:r>
      <w:hyperlink r:id="rId90" w:anchor="n87"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i/>
          <w:iCs/>
          <w:color w:val="333333"/>
          <w:szCs w:val="24"/>
          <w:shd w:val="clear" w:color="auto" w:fill="FFFFFF"/>
          <w:lang w:eastAsia="uk-UA"/>
        </w:rPr>
      </w:pPr>
      <w:bookmarkStart w:id="138" w:name="n54"/>
      <w:bookmarkEnd w:id="138"/>
      <w:r w:rsidRPr="00EC3A60">
        <w:rPr>
          <w:rFonts w:eastAsia="Times New Roman" w:cs="Times New Roman"/>
          <w:i/>
          <w:iCs/>
          <w:color w:val="333333"/>
          <w:szCs w:val="24"/>
          <w:shd w:val="clear" w:color="auto" w:fill="FFFFFF"/>
          <w:lang w:eastAsia="uk-UA"/>
        </w:rPr>
        <w:t>{Пункт 12 виключено на підставі Постанови КМ </w:t>
      </w:r>
      <w:hyperlink r:id="rId91" w:anchor="n55"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39" w:name="n55"/>
      <w:bookmarkEnd w:id="139"/>
      <w:r w:rsidRPr="00EC3A60">
        <w:rPr>
          <w:rFonts w:eastAsia="Times New Roman" w:cs="Times New Roman"/>
          <w:color w:val="333333"/>
          <w:szCs w:val="24"/>
          <w:lang w:eastAsia="uk-UA"/>
        </w:rPr>
        <w:t>13. Не допускається припинення надання доступу до оприлюднених наборів даних за допомогою інтерфейсу прикладного програмування протягом 6 місяців з моменту початку надання доступу та з моменту прийняття розпорядником інформації рішення про припинення надання доступу до оприлюдненого відповідного набору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40" w:name="n1329"/>
      <w:bookmarkEnd w:id="140"/>
      <w:r w:rsidRPr="00EC3A60">
        <w:rPr>
          <w:rFonts w:eastAsia="Times New Roman" w:cs="Times New Roman"/>
          <w:i/>
          <w:iCs/>
          <w:color w:val="333333"/>
          <w:szCs w:val="24"/>
          <w:shd w:val="clear" w:color="auto" w:fill="FFFFFF"/>
          <w:lang w:eastAsia="uk-UA"/>
        </w:rPr>
        <w:t>{Пункт 13 із змінами, внесеними згідно з Постановою КМ </w:t>
      </w:r>
      <w:hyperlink r:id="rId92" w:anchor="n88"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1" w:name="n56"/>
      <w:bookmarkEnd w:id="141"/>
      <w:r w:rsidRPr="00EC3A60">
        <w:rPr>
          <w:rFonts w:eastAsia="Times New Roman" w:cs="Times New Roman"/>
          <w:color w:val="333333"/>
          <w:szCs w:val="24"/>
          <w:lang w:eastAsia="uk-UA"/>
        </w:rPr>
        <w:t>14. Допускається тимчасове припинення надання доступу до оприлюднених наборів даних за допомогою інтерфейсу прикладного програмування для профілактичних робіт на час, що не перевищує 24 години на місяць.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2" w:name="n57"/>
      <w:bookmarkEnd w:id="142"/>
      <w:r w:rsidRPr="00EC3A60">
        <w:rPr>
          <w:rFonts w:eastAsia="Times New Roman" w:cs="Times New Roman"/>
          <w:color w:val="333333"/>
          <w:szCs w:val="24"/>
          <w:lang w:eastAsia="uk-UA"/>
        </w:rPr>
        <w:t>Тимчасове припинення не повинно тривати понад чотири години.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3" w:name="n510"/>
      <w:bookmarkEnd w:id="143"/>
      <w:r w:rsidRPr="00EC3A60">
        <w:rPr>
          <w:rFonts w:eastAsia="Times New Roman" w:cs="Times New Roman"/>
          <w:color w:val="333333"/>
          <w:szCs w:val="24"/>
          <w:lang w:eastAsia="uk-UA"/>
        </w:rPr>
        <w:t xml:space="preserve">Тимчасовому припиненню надання доступу до оприлюднених наборів даних за допомогою інтерфейсу прикладного програмування для профілактичних робіт повинне </w:t>
      </w:r>
      <w:r w:rsidRPr="00EC3A60">
        <w:rPr>
          <w:rFonts w:eastAsia="Times New Roman" w:cs="Times New Roman"/>
          <w:color w:val="333333"/>
          <w:szCs w:val="24"/>
          <w:lang w:eastAsia="uk-UA"/>
        </w:rPr>
        <w:lastRenderedPageBreak/>
        <w:t xml:space="preserve">передувати відповідне попередження на головній сторінці Єдиного державного </w:t>
      </w:r>
      <w:proofErr w:type="spellStart"/>
      <w:r w:rsidRPr="00EC3A60">
        <w:rPr>
          <w:rFonts w:eastAsia="Times New Roman" w:cs="Times New Roman"/>
          <w:color w:val="333333"/>
          <w:szCs w:val="24"/>
          <w:lang w:eastAsia="uk-UA"/>
        </w:rPr>
        <w:t>веб-порталу</w:t>
      </w:r>
      <w:proofErr w:type="spellEnd"/>
      <w:r w:rsidRPr="00EC3A60">
        <w:rPr>
          <w:rFonts w:eastAsia="Times New Roman" w:cs="Times New Roman"/>
          <w:color w:val="333333"/>
          <w:szCs w:val="24"/>
          <w:lang w:eastAsia="uk-UA"/>
        </w:rPr>
        <w:t xml:space="preserve"> відкритих даних не менш як за 24 години до такого тимчасового припинення.</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44" w:name="n509"/>
      <w:bookmarkEnd w:id="144"/>
      <w:r w:rsidRPr="00EC3A60">
        <w:rPr>
          <w:rFonts w:eastAsia="Times New Roman" w:cs="Times New Roman"/>
          <w:i/>
          <w:iCs/>
          <w:color w:val="333333"/>
          <w:szCs w:val="24"/>
          <w:shd w:val="clear" w:color="auto" w:fill="FFFFFF"/>
          <w:lang w:eastAsia="uk-UA"/>
        </w:rPr>
        <w:t>{Пункт 14 доповнено абзацом згідно з Постановою КМ </w:t>
      </w:r>
      <w:hyperlink r:id="rId93" w:anchor="n56"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5" w:name="n58"/>
      <w:bookmarkEnd w:id="145"/>
      <w:r w:rsidRPr="00EC3A60">
        <w:rPr>
          <w:rFonts w:eastAsia="Times New Roman" w:cs="Times New Roman"/>
          <w:color w:val="333333"/>
          <w:szCs w:val="24"/>
          <w:lang w:eastAsia="uk-UA"/>
        </w:rPr>
        <w:t>15. Розпорядник інформації самостійно обирає періодичність оновлення наборів даних, які перебувають в його володінні та оприлюднюються, якщо інше не передбачено законодавством.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6" w:name="n2645"/>
      <w:bookmarkEnd w:id="146"/>
      <w:r w:rsidRPr="00EC3A60">
        <w:rPr>
          <w:rFonts w:eastAsia="Times New Roman" w:cs="Times New Roman"/>
          <w:color w:val="333333"/>
          <w:szCs w:val="24"/>
          <w:lang w:eastAsia="uk-UA"/>
        </w:rPr>
        <w:t xml:space="preserve">Під час вибору періодичності оновлення наборів даних розпорядник інформації повинен забезпечити максимально можливу частоту їх оновлення та підтримки в актуальному стані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7" w:name="n2646"/>
      <w:bookmarkEnd w:id="147"/>
      <w:r w:rsidRPr="00EC3A60">
        <w:rPr>
          <w:rFonts w:eastAsia="Times New Roman" w:cs="Times New Roman"/>
          <w:color w:val="333333"/>
          <w:szCs w:val="24"/>
          <w:lang w:eastAsia="uk-UA"/>
        </w:rPr>
        <w:t>Розпорядниками інформації може обиратися така періодичність оновлення наборів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8" w:name="n2647"/>
      <w:bookmarkEnd w:id="148"/>
      <w:r w:rsidRPr="00EC3A60">
        <w:rPr>
          <w:rFonts w:eastAsia="Times New Roman" w:cs="Times New Roman"/>
          <w:color w:val="333333"/>
          <w:szCs w:val="24"/>
          <w:lang w:eastAsia="uk-UA"/>
        </w:rPr>
        <w:t>для наборів даних, оприлюднених за допомогою інтерфейсу прикладного програмування, - більш як один раз на день;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49" w:name="n2648"/>
      <w:bookmarkEnd w:id="149"/>
      <w:r w:rsidRPr="00EC3A60">
        <w:rPr>
          <w:rFonts w:eastAsia="Times New Roman" w:cs="Times New Roman"/>
          <w:color w:val="333333"/>
          <w:szCs w:val="24"/>
          <w:lang w:eastAsia="uk-UA"/>
        </w:rPr>
        <w:t>для наборів даних, що мають планову періодичність оновлення - більш як один раз на день; щодня; щотижня; щомісяця; щокварталу; кожного півріччя; щороку.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0" w:name="n2649"/>
      <w:bookmarkEnd w:id="150"/>
      <w:r w:rsidRPr="00EC3A60">
        <w:rPr>
          <w:rFonts w:eastAsia="Times New Roman" w:cs="Times New Roman"/>
          <w:color w:val="333333"/>
          <w:szCs w:val="24"/>
          <w:lang w:eastAsia="uk-UA"/>
        </w:rPr>
        <w:t xml:space="preserve">У разі внесення до наборів даних позапланових змін оновлення таких наборів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здійснюється протягом трьох робочих днів з моменту внесення таких змін.</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51" w:name="n511"/>
      <w:bookmarkEnd w:id="151"/>
      <w:r w:rsidRPr="00EC3A60">
        <w:rPr>
          <w:rFonts w:eastAsia="Times New Roman" w:cs="Times New Roman"/>
          <w:i/>
          <w:iCs/>
          <w:color w:val="333333"/>
          <w:szCs w:val="24"/>
          <w:shd w:val="clear" w:color="auto" w:fill="FFFFFF"/>
          <w:lang w:eastAsia="uk-UA"/>
        </w:rPr>
        <w:t>{Пункт 15 в редакції Постанов КМ </w:t>
      </w:r>
      <w:hyperlink r:id="rId94" w:anchor="n58"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 </w:t>
      </w:r>
      <w:hyperlink r:id="rId95" w:anchor="n59"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2" w:name="n60"/>
      <w:bookmarkEnd w:id="152"/>
      <w:r w:rsidRPr="00EC3A60">
        <w:rPr>
          <w:rFonts w:eastAsia="Times New Roman" w:cs="Times New Roman"/>
          <w:color w:val="333333"/>
          <w:szCs w:val="24"/>
          <w:lang w:eastAsia="uk-UA"/>
        </w:rPr>
        <w:t xml:space="preserve">16.Сторінка набору даних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повинна містити форму для зворотного зв’язку користувачів з розпорядником інформації шляхом надсилання пропозицій, відгуків тощо.</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53" w:name="n516"/>
      <w:bookmarkEnd w:id="153"/>
      <w:r w:rsidRPr="00EC3A60">
        <w:rPr>
          <w:rFonts w:eastAsia="Times New Roman" w:cs="Times New Roman"/>
          <w:i/>
          <w:iCs/>
          <w:color w:val="333333"/>
          <w:szCs w:val="24"/>
          <w:shd w:val="clear" w:color="auto" w:fill="FFFFFF"/>
          <w:lang w:eastAsia="uk-UA"/>
        </w:rPr>
        <w:t>{Абзац перший пункту 16 в редакції Постанови КМ </w:t>
      </w:r>
      <w:hyperlink r:id="rId96" w:anchor="n64"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4" w:name="n61"/>
      <w:bookmarkEnd w:id="154"/>
      <w:r w:rsidRPr="00EC3A60">
        <w:rPr>
          <w:rFonts w:eastAsia="Times New Roman" w:cs="Times New Roman"/>
          <w:color w:val="333333"/>
          <w:szCs w:val="24"/>
          <w:lang w:eastAsia="uk-UA"/>
        </w:rPr>
        <w:t>Форма для зворотного зв’язку може включати форму для залишення коментарів на сторінці набору даних, гіперпосилання на таку форму чи надіслання листа електронною поштою на адресу відповідальної особи розпорядника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5" w:name="n62"/>
      <w:bookmarkEnd w:id="155"/>
      <w:r w:rsidRPr="00EC3A60">
        <w:rPr>
          <w:rFonts w:eastAsia="Times New Roman" w:cs="Times New Roman"/>
          <w:color w:val="333333"/>
          <w:szCs w:val="24"/>
          <w:lang w:eastAsia="uk-UA"/>
        </w:rPr>
        <w:t>17. На сторінці кожного набору даних, що оприлюднюється згідно з цим Положенням, розпорядник інформації розміщує таку інформацію: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6" w:name="n63"/>
      <w:bookmarkEnd w:id="156"/>
      <w:r w:rsidRPr="00EC3A60">
        <w:rPr>
          <w:rFonts w:eastAsia="Times New Roman" w:cs="Times New Roman"/>
          <w:color w:val="333333"/>
          <w:szCs w:val="24"/>
          <w:lang w:eastAsia="uk-UA"/>
        </w:rPr>
        <w:t>“Відповідно до </w:t>
      </w:r>
      <w:hyperlink r:id="rId97"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доступ до публічної інформації” публічна інформація у формі відкритих даних (відкриті дані) оприлюднюється для вільного та безоплатного доступу до неї. Відкриті дані дозволені для їх подальшого вільного використання та поширення.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7" w:name="n64"/>
      <w:bookmarkEnd w:id="157"/>
      <w:r w:rsidRPr="00EC3A60">
        <w:rPr>
          <w:rFonts w:eastAsia="Times New Roman" w:cs="Times New Roman"/>
          <w:color w:val="333333"/>
          <w:szCs w:val="24"/>
          <w:lang w:eastAsia="uk-UA"/>
        </w:rPr>
        <w:t>Будь-яка особа може вільно копіювати, публікувати, поширювати, використовувати, зокрема в комерційних цілях, у поєднанні з іншою інформацією або шляхом включення до складу власного продукту відкриті дані з обов’язковим посиланням на джерело їх отримання.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8" w:name="n65"/>
      <w:bookmarkEnd w:id="158"/>
      <w:r w:rsidRPr="00EC3A60">
        <w:rPr>
          <w:rFonts w:eastAsia="Times New Roman" w:cs="Times New Roman"/>
          <w:color w:val="333333"/>
          <w:szCs w:val="24"/>
          <w:lang w:eastAsia="uk-UA"/>
        </w:rPr>
        <w:t xml:space="preserve">Умовою будь-якого подальшого використання відкритих даних є обов’язкове посилання на джерело їх отримання (у тому числі гіперпосилання на </w:t>
      </w:r>
      <w:proofErr w:type="spellStart"/>
      <w:r w:rsidRPr="00EC3A60">
        <w:rPr>
          <w:rFonts w:eastAsia="Times New Roman" w:cs="Times New Roman"/>
          <w:color w:val="333333"/>
          <w:szCs w:val="24"/>
          <w:lang w:eastAsia="uk-UA"/>
        </w:rPr>
        <w:t>веб-сторінку</w:t>
      </w:r>
      <w:proofErr w:type="spellEnd"/>
      <w:r w:rsidRPr="00EC3A60">
        <w:rPr>
          <w:rFonts w:eastAsia="Times New Roman" w:cs="Times New Roman"/>
          <w:color w:val="333333"/>
          <w:szCs w:val="24"/>
          <w:lang w:eastAsia="uk-UA"/>
        </w:rPr>
        <w:t xml:space="preserve"> відкритих даних розпорядника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59" w:name="n66"/>
      <w:bookmarkEnd w:id="159"/>
      <w:r w:rsidRPr="00EC3A60">
        <w:rPr>
          <w:rFonts w:eastAsia="Times New Roman" w:cs="Times New Roman"/>
          <w:color w:val="333333"/>
          <w:szCs w:val="24"/>
          <w:lang w:eastAsia="uk-UA"/>
        </w:rPr>
        <w:t xml:space="preserve">18.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ведеться реєстр оприлюднених наборів даних у форматі відкритих даних, який дає змогу ідентифікувати кожен з оприлюднених наборів даних, отримати їх метадані, зокрема гіперпосилання для доступу до набору даних в Інтернеті.</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60" w:name="n517"/>
      <w:bookmarkEnd w:id="160"/>
      <w:r w:rsidRPr="00EC3A60">
        <w:rPr>
          <w:rFonts w:eastAsia="Times New Roman" w:cs="Times New Roman"/>
          <w:i/>
          <w:iCs/>
          <w:color w:val="333333"/>
          <w:szCs w:val="24"/>
          <w:shd w:val="clear" w:color="auto" w:fill="FFFFFF"/>
          <w:lang w:eastAsia="uk-UA"/>
        </w:rPr>
        <w:lastRenderedPageBreak/>
        <w:t>{Пункт 18 в редакції Постанови КМ </w:t>
      </w:r>
      <w:hyperlink r:id="rId98" w:anchor="n66"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1" w:name="n68"/>
      <w:bookmarkEnd w:id="161"/>
      <w:r w:rsidRPr="00EC3A60">
        <w:rPr>
          <w:rFonts w:eastAsia="Times New Roman" w:cs="Times New Roman"/>
          <w:color w:val="333333"/>
          <w:szCs w:val="24"/>
          <w:lang w:eastAsia="uk-UA"/>
        </w:rPr>
        <w:t>19. Реєстр оприлюднених наборів даних повинен містити щонайменше такі відомості:</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62" w:name="n518"/>
      <w:bookmarkEnd w:id="162"/>
      <w:r w:rsidRPr="00EC3A60">
        <w:rPr>
          <w:rFonts w:eastAsia="Times New Roman" w:cs="Times New Roman"/>
          <w:i/>
          <w:iCs/>
          <w:color w:val="333333"/>
          <w:szCs w:val="24"/>
          <w:shd w:val="clear" w:color="auto" w:fill="FFFFFF"/>
          <w:lang w:eastAsia="uk-UA"/>
        </w:rPr>
        <w:t>{Абзац перший пункту 19 в редакції Постанови КМ </w:t>
      </w:r>
      <w:hyperlink r:id="rId99" w:anchor="n68"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3" w:name="n69"/>
      <w:bookmarkEnd w:id="163"/>
      <w:r w:rsidRPr="00EC3A60">
        <w:rPr>
          <w:rFonts w:eastAsia="Times New Roman" w:cs="Times New Roman"/>
          <w:color w:val="333333"/>
          <w:szCs w:val="24"/>
          <w:lang w:eastAsia="uk-UA"/>
        </w:rPr>
        <w:t>ідентифікаційний номер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4" w:name="n70"/>
      <w:bookmarkEnd w:id="164"/>
      <w:r w:rsidRPr="00EC3A60">
        <w:rPr>
          <w:rFonts w:eastAsia="Times New Roman" w:cs="Times New Roman"/>
          <w:color w:val="333333"/>
          <w:szCs w:val="24"/>
          <w:lang w:eastAsia="uk-UA"/>
        </w:rPr>
        <w:t>найменування набору даних (до 254 символів);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5" w:name="n71"/>
      <w:bookmarkEnd w:id="165"/>
      <w:r w:rsidRPr="00EC3A60">
        <w:rPr>
          <w:rFonts w:eastAsia="Times New Roman" w:cs="Times New Roman"/>
          <w:color w:val="333333"/>
          <w:szCs w:val="24"/>
          <w:lang w:eastAsia="uk-UA"/>
        </w:rPr>
        <w:t>формати, в яких доступний набір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6" w:name="n72"/>
      <w:bookmarkEnd w:id="166"/>
      <w:r w:rsidRPr="00EC3A60">
        <w:rPr>
          <w:rFonts w:eastAsia="Times New Roman" w:cs="Times New Roman"/>
          <w:color w:val="333333"/>
          <w:szCs w:val="24"/>
          <w:lang w:eastAsia="uk-UA"/>
        </w:rPr>
        <w:t>гіперпосилання на сторінку набору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7" w:name="n73"/>
      <w:bookmarkEnd w:id="167"/>
      <w:r w:rsidRPr="00EC3A60">
        <w:rPr>
          <w:rFonts w:eastAsia="Times New Roman" w:cs="Times New Roman"/>
          <w:color w:val="333333"/>
          <w:szCs w:val="24"/>
          <w:lang w:eastAsia="uk-UA"/>
        </w:rPr>
        <w:t xml:space="preserve">20. Реєстр оприлюднених наборів даних розміщується в одному з таких відкритих </w:t>
      </w:r>
      <w:proofErr w:type="spellStart"/>
      <w:r w:rsidRPr="00EC3A60">
        <w:rPr>
          <w:rFonts w:eastAsia="Times New Roman" w:cs="Times New Roman"/>
          <w:color w:val="333333"/>
          <w:szCs w:val="24"/>
          <w:lang w:eastAsia="uk-UA"/>
        </w:rPr>
        <w:t>машиночитаних</w:t>
      </w:r>
      <w:proofErr w:type="spellEnd"/>
      <w:r w:rsidRPr="00EC3A60">
        <w:rPr>
          <w:rFonts w:eastAsia="Times New Roman" w:cs="Times New Roman"/>
          <w:color w:val="333333"/>
          <w:szCs w:val="24"/>
          <w:lang w:eastAsia="uk-UA"/>
        </w:rPr>
        <w:t xml:space="preserve"> форматів з метою повторного використання: CSV, XML, JSON, </w:t>
      </w:r>
      <w:proofErr w:type="spellStart"/>
      <w:r w:rsidRPr="00EC3A60">
        <w:rPr>
          <w:rFonts w:eastAsia="Times New Roman" w:cs="Times New Roman"/>
          <w:color w:val="333333"/>
          <w:szCs w:val="24"/>
          <w:lang w:eastAsia="uk-UA"/>
        </w:rPr>
        <w:t>RDFa</w:t>
      </w:r>
      <w:proofErr w:type="spellEnd"/>
      <w:r w:rsidRPr="00EC3A60">
        <w:rPr>
          <w:rFonts w:eastAsia="Times New Roman" w:cs="Times New Roman"/>
          <w:color w:val="333333"/>
          <w:szCs w:val="24"/>
          <w:lang w:eastAsia="uk-UA"/>
        </w:rPr>
        <w:t xml:space="preserve">, HTML </w:t>
      </w:r>
      <w:proofErr w:type="spellStart"/>
      <w:r w:rsidRPr="00EC3A60">
        <w:rPr>
          <w:rFonts w:eastAsia="Times New Roman" w:cs="Times New Roman"/>
          <w:color w:val="333333"/>
          <w:szCs w:val="24"/>
          <w:lang w:eastAsia="uk-UA"/>
        </w:rPr>
        <w:t>Microdata</w:t>
      </w:r>
      <w:proofErr w:type="spellEnd"/>
      <w:r w:rsidRPr="00EC3A60">
        <w:rPr>
          <w:rFonts w:eastAsia="Times New Roman" w:cs="Times New Roman"/>
          <w:color w:val="333333"/>
          <w:szCs w:val="24"/>
          <w:lang w:eastAsia="uk-UA"/>
        </w:rPr>
        <w:t xml:space="preserve"> або інших аналогічних форматах.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68" w:name="n519"/>
      <w:bookmarkEnd w:id="168"/>
      <w:r w:rsidRPr="00EC3A60">
        <w:rPr>
          <w:rFonts w:eastAsia="Times New Roman" w:cs="Times New Roman"/>
          <w:i/>
          <w:iCs/>
          <w:color w:val="333333"/>
          <w:szCs w:val="24"/>
          <w:shd w:val="clear" w:color="auto" w:fill="FFFFFF"/>
          <w:lang w:eastAsia="uk-UA"/>
        </w:rPr>
        <w:t>{Пункт 20 в редакції Постанови КМ </w:t>
      </w:r>
      <w:hyperlink r:id="rId100" w:anchor="n70"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69" w:name="n74"/>
      <w:bookmarkEnd w:id="169"/>
      <w:r w:rsidRPr="00EC3A60">
        <w:rPr>
          <w:rFonts w:eastAsia="Times New Roman" w:cs="Times New Roman"/>
          <w:color w:val="333333"/>
          <w:szCs w:val="24"/>
          <w:lang w:eastAsia="uk-UA"/>
        </w:rPr>
        <w:t>21. Оприлюднення набору даних передбачає можливість їх перегляду і завантаження безоплатно та без проведення додаткової реєстрації, ідентифікації, авторизації, проходження автоматизованого тесту для розрізнення користувачів чи інших обмежень.</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70" w:name="n520"/>
      <w:bookmarkEnd w:id="170"/>
      <w:r w:rsidRPr="00EC3A60">
        <w:rPr>
          <w:rFonts w:eastAsia="Times New Roman" w:cs="Times New Roman"/>
          <w:i/>
          <w:iCs/>
          <w:color w:val="333333"/>
          <w:szCs w:val="24"/>
          <w:shd w:val="clear" w:color="auto" w:fill="FFFFFF"/>
          <w:lang w:eastAsia="uk-UA"/>
        </w:rPr>
        <w:t>{Пункт 21 в редакції Постанови КМ </w:t>
      </w:r>
      <w:hyperlink r:id="rId101" w:anchor="n70"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i/>
          <w:iCs/>
          <w:color w:val="333333"/>
          <w:szCs w:val="24"/>
          <w:shd w:val="clear" w:color="auto" w:fill="FFFFFF"/>
          <w:lang w:eastAsia="uk-UA"/>
        </w:rPr>
      </w:pPr>
      <w:bookmarkStart w:id="171" w:name="n76"/>
      <w:bookmarkEnd w:id="171"/>
      <w:r w:rsidRPr="00EC3A60">
        <w:rPr>
          <w:rFonts w:eastAsia="Times New Roman" w:cs="Times New Roman"/>
          <w:i/>
          <w:iCs/>
          <w:color w:val="333333"/>
          <w:szCs w:val="24"/>
          <w:shd w:val="clear" w:color="auto" w:fill="FFFFFF"/>
          <w:lang w:eastAsia="uk-UA"/>
        </w:rPr>
        <w:t>{Пункт 22 виключено на підставі Постанови КМ </w:t>
      </w:r>
      <w:hyperlink r:id="rId102" w:anchor="n73"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150"/>
        <w:ind w:firstLine="450"/>
        <w:rPr>
          <w:rFonts w:eastAsia="Times New Roman" w:cs="Times New Roman"/>
          <w:i/>
          <w:iCs/>
          <w:color w:val="333333"/>
          <w:szCs w:val="24"/>
          <w:shd w:val="clear" w:color="auto" w:fill="FFFFFF"/>
          <w:lang w:eastAsia="uk-UA"/>
        </w:rPr>
      </w:pPr>
      <w:bookmarkStart w:id="172" w:name="n77"/>
      <w:bookmarkEnd w:id="172"/>
      <w:r w:rsidRPr="00EC3A60">
        <w:rPr>
          <w:rFonts w:eastAsia="Times New Roman" w:cs="Times New Roman"/>
          <w:i/>
          <w:iCs/>
          <w:color w:val="333333"/>
          <w:szCs w:val="24"/>
          <w:shd w:val="clear" w:color="auto" w:fill="FFFFFF"/>
          <w:lang w:eastAsia="uk-UA"/>
        </w:rPr>
        <w:t>{Пункт 23 виключено на підставі Постанови КМ </w:t>
      </w:r>
      <w:hyperlink r:id="rId103" w:anchor="n73"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3" w:name="n78"/>
      <w:bookmarkEnd w:id="173"/>
      <w:r w:rsidRPr="00EC3A60">
        <w:rPr>
          <w:rFonts w:eastAsia="Times New Roman" w:cs="Times New Roman"/>
          <w:color w:val="333333"/>
          <w:szCs w:val="24"/>
          <w:lang w:eastAsia="uk-UA"/>
        </w:rPr>
        <w:t xml:space="preserve">24. Завантаження наборів даних на Єдиний державний </w:t>
      </w:r>
      <w:proofErr w:type="spellStart"/>
      <w:r w:rsidRPr="00EC3A60">
        <w:rPr>
          <w:rFonts w:eastAsia="Times New Roman" w:cs="Times New Roman"/>
          <w:color w:val="333333"/>
          <w:szCs w:val="24"/>
          <w:lang w:eastAsia="uk-UA"/>
        </w:rPr>
        <w:t>веб-портал</w:t>
      </w:r>
      <w:proofErr w:type="spellEnd"/>
      <w:r w:rsidRPr="00EC3A60">
        <w:rPr>
          <w:rFonts w:eastAsia="Times New Roman" w:cs="Times New Roman"/>
          <w:color w:val="333333"/>
          <w:szCs w:val="24"/>
          <w:lang w:eastAsia="uk-UA"/>
        </w:rPr>
        <w:t xml:space="preserve"> відкритих даних здійснюється безоплатно відповідальною особою розпорядника інформації, яка заповнює та подає паспорт набору даних, структуру набору даних та сам набір даних. Форма паспорта набору даних та структура набору даних про споживання комунальних послуг (електричної енергії, теплової енергії, природного газу, твердого палива, рідкого палива холодної та гарячої води із зазначенням частки відновлюваних джерел енергії) комунальними підприємствами, установами та організаціями та набору даних про експлуатаційні характеристики будівель комунальних підприємств, установ (закладів) та організацій, в яких впроваджено системи енергетичного менеджменту, що передбачені </w:t>
      </w:r>
      <w:hyperlink r:id="rId104" w:anchor="n3655" w:history="1">
        <w:r w:rsidRPr="00EC3A60">
          <w:rPr>
            <w:rFonts w:eastAsia="Times New Roman" w:cs="Times New Roman"/>
            <w:color w:val="006600"/>
            <w:szCs w:val="24"/>
            <w:u w:val="single"/>
            <w:lang w:eastAsia="uk-UA"/>
          </w:rPr>
          <w:t>розділом “Органи місцевого самоврядування”</w:t>
        </w:r>
      </w:hyperlink>
      <w:r w:rsidRPr="00EC3A60">
        <w:rPr>
          <w:rFonts w:eastAsia="Times New Roman" w:cs="Times New Roman"/>
          <w:color w:val="333333"/>
          <w:szCs w:val="24"/>
          <w:lang w:eastAsia="uk-UA"/>
        </w:rPr>
        <w:t xml:space="preserve"> переліку наборів даних, які підлягають оприлюдненню у формі відкритих даних, затверджуються </w:t>
      </w:r>
      <w:proofErr w:type="spellStart"/>
      <w:r w:rsidRPr="00EC3A60">
        <w:rPr>
          <w:rFonts w:eastAsia="Times New Roman" w:cs="Times New Roman"/>
          <w:color w:val="333333"/>
          <w:szCs w:val="24"/>
          <w:lang w:eastAsia="uk-UA"/>
        </w:rPr>
        <w:t>Мінрегіоном</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4" w:name="n3737"/>
      <w:bookmarkEnd w:id="174"/>
      <w:r w:rsidRPr="00EC3A60">
        <w:rPr>
          <w:rFonts w:eastAsia="Times New Roman" w:cs="Times New Roman"/>
          <w:i/>
          <w:iCs/>
          <w:color w:val="333333"/>
          <w:szCs w:val="24"/>
          <w:lang w:eastAsia="uk-UA"/>
        </w:rPr>
        <w:t>{Абзац перший пункту 24 із змінами, внесеними згідно з Постановою КМ </w:t>
      </w:r>
      <w:hyperlink r:id="rId105" w:anchor="n419" w:tgtFrame="_blank" w:history="1">
        <w:r w:rsidRPr="00EC3A60">
          <w:rPr>
            <w:rFonts w:eastAsia="Times New Roman" w:cs="Times New Roman"/>
            <w:i/>
            <w:iCs/>
            <w:color w:val="000099"/>
            <w:szCs w:val="24"/>
            <w:u w:val="single"/>
            <w:lang w:eastAsia="uk-UA"/>
          </w:rPr>
          <w:t>№ 1460 від 23.12.2021</w:t>
        </w:r>
      </w:hyperlink>
      <w:r w:rsidRPr="00EC3A60">
        <w:rPr>
          <w:rFonts w:eastAsia="Times New Roman" w:cs="Times New Roman"/>
          <w:i/>
          <w:iCs/>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5" w:name="n1331"/>
      <w:bookmarkEnd w:id="175"/>
      <w:r w:rsidRPr="00EC3A60">
        <w:rPr>
          <w:rFonts w:eastAsia="Times New Roman" w:cs="Times New Roman"/>
          <w:color w:val="333333"/>
          <w:szCs w:val="24"/>
          <w:lang w:eastAsia="uk-UA"/>
        </w:rPr>
        <w:t xml:space="preserve">Документ розпорядника інформації про визначення відповідальної особи (осіб) розпорядника інформації оприлюднюється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та офіційному веб-сайті розпорядника інформації не пізніше робочого дня, що настає за днем після його видання.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6" w:name="n2650"/>
      <w:bookmarkEnd w:id="176"/>
      <w:r w:rsidRPr="00EC3A60">
        <w:rPr>
          <w:rFonts w:eastAsia="Times New Roman" w:cs="Times New Roman"/>
          <w:i/>
          <w:iCs/>
          <w:color w:val="333333"/>
          <w:szCs w:val="24"/>
          <w:lang w:eastAsia="uk-UA"/>
        </w:rPr>
        <w:t>{Абзац другий пункту 24 в редакції Постанови КМ </w:t>
      </w:r>
      <w:hyperlink r:id="rId106" w:anchor="n66"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7" w:name="n1330"/>
      <w:bookmarkEnd w:id="177"/>
      <w:r w:rsidRPr="00EC3A60">
        <w:rPr>
          <w:rFonts w:eastAsia="Times New Roman" w:cs="Times New Roman"/>
          <w:i/>
          <w:iCs/>
          <w:color w:val="333333"/>
          <w:szCs w:val="24"/>
          <w:lang w:eastAsia="uk-UA"/>
        </w:rPr>
        <w:t>{Пункт 24 в редакції Постанови КМ </w:t>
      </w:r>
      <w:hyperlink r:id="rId107" w:anchor="n89"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8" w:name="n79"/>
      <w:bookmarkEnd w:id="178"/>
      <w:r w:rsidRPr="00EC3A60">
        <w:rPr>
          <w:rFonts w:eastAsia="Times New Roman" w:cs="Times New Roman"/>
          <w:color w:val="333333"/>
          <w:szCs w:val="24"/>
          <w:lang w:eastAsia="uk-UA"/>
        </w:rPr>
        <w:t xml:space="preserve">25. Розпорядники інформації несуть згідно із законом відповідальність за достовірність і актуальність оприлюднених наборів даних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79" w:name="n80"/>
      <w:bookmarkEnd w:id="179"/>
      <w:r w:rsidRPr="00EC3A60">
        <w:rPr>
          <w:rFonts w:eastAsia="Times New Roman" w:cs="Times New Roman"/>
          <w:color w:val="333333"/>
          <w:szCs w:val="24"/>
          <w:lang w:eastAsia="uk-UA"/>
        </w:rPr>
        <w:t xml:space="preserve">Адміністратор Єдиного державного </w:t>
      </w:r>
      <w:proofErr w:type="spellStart"/>
      <w:r w:rsidRPr="00EC3A60">
        <w:rPr>
          <w:rFonts w:eastAsia="Times New Roman" w:cs="Times New Roman"/>
          <w:color w:val="333333"/>
          <w:szCs w:val="24"/>
          <w:lang w:eastAsia="uk-UA"/>
        </w:rPr>
        <w:t>веб-порталу</w:t>
      </w:r>
      <w:proofErr w:type="spellEnd"/>
      <w:r w:rsidRPr="00EC3A60">
        <w:rPr>
          <w:rFonts w:eastAsia="Times New Roman" w:cs="Times New Roman"/>
          <w:color w:val="333333"/>
          <w:szCs w:val="24"/>
          <w:lang w:eastAsia="uk-UA"/>
        </w:rPr>
        <w:t xml:space="preserve"> відкритих даних несе згідно із законом відповідальність за забезпечення цілісності інформації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після оприлюднення цієї інформації її розпорядниками.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80" w:name="n81"/>
      <w:bookmarkEnd w:id="180"/>
      <w:r w:rsidRPr="00EC3A60">
        <w:rPr>
          <w:rFonts w:eastAsia="Times New Roman" w:cs="Times New Roman"/>
          <w:color w:val="333333"/>
          <w:szCs w:val="24"/>
          <w:lang w:eastAsia="uk-UA"/>
        </w:rPr>
        <w:lastRenderedPageBreak/>
        <w:t>26. Розпорядник інформації забезпечує оприлюднення нового набору даних відповідно до вимог цього Положення протягом 10 календарних днів.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81" w:name="n522"/>
      <w:bookmarkEnd w:id="181"/>
      <w:r w:rsidRPr="00EC3A60">
        <w:rPr>
          <w:rFonts w:eastAsia="Times New Roman" w:cs="Times New Roman"/>
          <w:i/>
          <w:iCs/>
          <w:color w:val="333333"/>
          <w:szCs w:val="24"/>
          <w:lang w:eastAsia="uk-UA"/>
        </w:rPr>
        <w:t>{Пункт 26 із змінами, внесеними згідно з Постановою КМ </w:t>
      </w:r>
      <w:hyperlink r:id="rId108" w:anchor="n75" w:tgtFrame="_blank" w:history="1">
        <w:r w:rsidRPr="00EC3A60">
          <w:rPr>
            <w:rFonts w:eastAsia="Times New Roman" w:cs="Times New Roman"/>
            <w:i/>
            <w:iCs/>
            <w:color w:val="000099"/>
            <w:szCs w:val="24"/>
            <w:u w:val="single"/>
            <w:lang w:eastAsia="uk-UA"/>
          </w:rPr>
          <w:t>№ 1100 від 20.12.2017</w:t>
        </w:r>
      </w:hyperlink>
      <w:r w:rsidRPr="00EC3A60">
        <w:rPr>
          <w:rFonts w:eastAsia="Times New Roman" w:cs="Times New Roman"/>
          <w:i/>
          <w:iCs/>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82" w:name="n2652"/>
      <w:bookmarkEnd w:id="182"/>
      <w:r w:rsidRPr="00EC3A60">
        <w:rPr>
          <w:rFonts w:eastAsia="Times New Roman" w:cs="Times New Roman"/>
          <w:color w:val="333333"/>
          <w:szCs w:val="24"/>
          <w:lang w:eastAsia="uk-UA"/>
        </w:rPr>
        <w:t>27. Публікація наборів даних у сферах юстиції, судочинства, охорони здоров’я, екології та захисту навколишнього природного середовища, транспорту і інфраструктури, фінансів та податків є пріоритетним напрямом реалізації державної політики у сфері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83" w:name="n2651"/>
      <w:bookmarkEnd w:id="183"/>
      <w:r w:rsidRPr="00EC3A60">
        <w:rPr>
          <w:rFonts w:eastAsia="Times New Roman" w:cs="Times New Roman"/>
          <w:i/>
          <w:iCs/>
          <w:color w:val="333333"/>
          <w:szCs w:val="24"/>
          <w:lang w:eastAsia="uk-UA"/>
        </w:rPr>
        <w:t>{Положення доповнено пунктом 27 згідно з Постановою КМ </w:t>
      </w:r>
      <w:hyperlink r:id="rId109" w:anchor="n68"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lang w:eastAsia="uk-UA"/>
        </w:rPr>
        <w:t>}</w:t>
      </w:r>
    </w:p>
    <w:p w:rsidR="00EC3A60" w:rsidRPr="00EC3A60" w:rsidRDefault="00EC3A60" w:rsidP="00EC3A60">
      <w:pPr>
        <w:spacing w:after="0"/>
        <w:jc w:val="left"/>
        <w:rPr>
          <w:rFonts w:eastAsia="Times New Roman" w:cs="Times New Roman"/>
          <w:szCs w:val="24"/>
          <w:lang w:eastAsia="uk-UA"/>
        </w:rPr>
      </w:pPr>
      <w:bookmarkStart w:id="184" w:name="n447"/>
      <w:bookmarkEnd w:id="184"/>
      <w:r w:rsidRPr="00EC3A60">
        <w:rPr>
          <w:rFonts w:eastAsia="Times New Roman" w:cs="Times New Roman"/>
          <w:szCs w:val="24"/>
          <w:lang w:eastAsia="uk-UA"/>
        </w:rPr>
        <w:pict>
          <v:rect id="_x0000_i1026" style="width:0;height:0" o:hrstd="t" o:hrnoshade="t" o:hr="t" fillcolor="black" stroked="f"/>
        </w:pict>
      </w:r>
    </w:p>
    <w:p w:rsidR="00EC3A60" w:rsidRPr="00EC3A60" w:rsidRDefault="00EC3A60" w:rsidP="00EC3A60">
      <w:pPr>
        <w:spacing w:after="0"/>
        <w:jc w:val="left"/>
        <w:rPr>
          <w:rFonts w:eastAsia="Times New Roman" w:cs="Times New Roman"/>
          <w:szCs w:val="24"/>
          <w:lang w:eastAsia="uk-UA"/>
        </w:rPr>
      </w:pPr>
      <w:r w:rsidRPr="00EC3A60">
        <w:rPr>
          <w:rFonts w:eastAsia="Times New Roman" w:cs="Times New Roman"/>
          <w:color w:val="333333"/>
          <w:szCs w:val="24"/>
          <w:lang w:eastAsia="uk-UA"/>
        </w:rPr>
        <w:br/>
      </w:r>
    </w:p>
    <w:tbl>
      <w:tblPr>
        <w:tblW w:w="5000" w:type="pct"/>
        <w:tblCellMar>
          <w:left w:w="0" w:type="dxa"/>
          <w:right w:w="0" w:type="dxa"/>
        </w:tblCellMar>
        <w:tblLook w:val="04A0" w:firstRow="1" w:lastRow="0" w:firstColumn="1" w:lastColumn="0" w:noHBand="0" w:noVBand="1"/>
      </w:tblPr>
      <w:tblGrid>
        <w:gridCol w:w="4355"/>
        <w:gridCol w:w="5006"/>
      </w:tblGrid>
      <w:tr w:rsidR="00EC3A60" w:rsidRPr="00EC3A60" w:rsidTr="00EC3A60">
        <w:tc>
          <w:tcPr>
            <w:tcW w:w="2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left"/>
              <w:rPr>
                <w:rFonts w:eastAsia="Times New Roman" w:cs="Times New Roman"/>
                <w:szCs w:val="24"/>
                <w:lang w:eastAsia="uk-UA"/>
              </w:rPr>
            </w:pPr>
            <w:bookmarkStart w:id="185" w:name="n82"/>
            <w:bookmarkEnd w:id="185"/>
          </w:p>
        </w:tc>
        <w:tc>
          <w:tcPr>
            <w:tcW w:w="23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Додаток </w:t>
            </w:r>
            <w:r w:rsidRPr="00EC3A60">
              <w:rPr>
                <w:rFonts w:eastAsia="Times New Roman" w:cs="Times New Roman"/>
                <w:szCs w:val="24"/>
                <w:lang w:eastAsia="uk-UA"/>
              </w:rPr>
              <w:br/>
              <w:t>до Положення</w:t>
            </w:r>
            <w:r w:rsidRPr="00EC3A60">
              <w:rPr>
                <w:rFonts w:eastAsia="Times New Roman" w:cs="Times New Roman"/>
                <w:szCs w:val="24"/>
                <w:lang w:eastAsia="uk-UA"/>
              </w:rPr>
              <w:br/>
              <w:t>(в редакції постанови Кабінету Міністрів України</w:t>
            </w:r>
            <w:r w:rsidRPr="00EC3A60">
              <w:rPr>
                <w:rFonts w:eastAsia="Times New Roman" w:cs="Times New Roman"/>
                <w:szCs w:val="24"/>
                <w:lang w:eastAsia="uk-UA"/>
              </w:rPr>
              <w:br/>
            </w:r>
            <w:hyperlink r:id="rId110" w:anchor="n72" w:tgtFrame="_blank" w:history="1">
              <w:r w:rsidRPr="00EC3A60">
                <w:rPr>
                  <w:rFonts w:eastAsia="Times New Roman" w:cs="Times New Roman"/>
                  <w:color w:val="000099"/>
                  <w:szCs w:val="24"/>
                  <w:u w:val="single"/>
                  <w:lang w:eastAsia="uk-UA"/>
                </w:rPr>
                <w:t>від 3 березня 2021 р. № 407</w:t>
              </w:r>
            </w:hyperlink>
            <w:r w:rsidRPr="00EC3A60">
              <w:rPr>
                <w:rFonts w:eastAsia="Times New Roman" w:cs="Times New Roman"/>
                <w:szCs w:val="24"/>
                <w:lang w:eastAsia="uk-UA"/>
              </w:rPr>
              <w:t>)</w:t>
            </w:r>
          </w:p>
        </w:tc>
      </w:tr>
    </w:tbl>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86" w:name="n83"/>
      <w:bookmarkEnd w:id="186"/>
      <w:r w:rsidRPr="00EC3A60">
        <w:rPr>
          <w:rFonts w:eastAsia="Times New Roman" w:cs="Times New Roman"/>
          <w:b/>
          <w:bCs/>
          <w:color w:val="333333"/>
          <w:sz w:val="28"/>
          <w:szCs w:val="28"/>
          <w:lang w:eastAsia="uk-UA"/>
        </w:rPr>
        <w:t>ПЕРЕЛІК</w:t>
      </w:r>
      <w:r w:rsidRPr="00EC3A60">
        <w:rPr>
          <w:rFonts w:eastAsia="Times New Roman" w:cs="Times New Roman"/>
          <w:color w:val="333333"/>
          <w:szCs w:val="24"/>
          <w:lang w:eastAsia="uk-UA"/>
        </w:rPr>
        <w:br/>
      </w:r>
      <w:r w:rsidRPr="00EC3A60">
        <w:rPr>
          <w:rFonts w:eastAsia="Times New Roman" w:cs="Times New Roman"/>
          <w:b/>
          <w:bCs/>
          <w:color w:val="333333"/>
          <w:sz w:val="28"/>
          <w:szCs w:val="28"/>
          <w:lang w:eastAsia="uk-UA"/>
        </w:rPr>
        <w:t>наборів даних, які підлягають оприлюдненню у формі відкритих даних</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87" w:name="n1333"/>
      <w:bookmarkEnd w:id="187"/>
      <w:r w:rsidRPr="00EC3A60">
        <w:rPr>
          <w:rFonts w:eastAsia="Times New Roman" w:cs="Times New Roman"/>
          <w:b/>
          <w:bCs/>
          <w:color w:val="333333"/>
          <w:sz w:val="28"/>
          <w:szCs w:val="28"/>
          <w:lang w:eastAsia="uk-UA"/>
        </w:rPr>
        <w:t>Усі розпорядники інформації (відповідно до компетенції)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88" w:name="n2653"/>
      <w:bookmarkEnd w:id="188"/>
      <w:r w:rsidRPr="00EC3A60">
        <w:rPr>
          <w:rFonts w:eastAsia="Times New Roman" w:cs="Times New Roman"/>
          <w:color w:val="333333"/>
          <w:szCs w:val="24"/>
          <w:lang w:eastAsia="uk-UA"/>
        </w:rPr>
        <w:t>Довідник підприємств, установ, організацій та територіальних органів розпорядника інформації та організацій, що належать до сфери його управління, у тому числі їх ідентифікаційних кодів в Єдиному державному реєстрі юридичних осіб, фізичних осіб - підприємців та громадських формувань, офіційних веб-сайтів, адрес електронної пошти, номерів телефонів, місцезнаходження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89" w:name="n2654"/>
      <w:bookmarkEnd w:id="189"/>
      <w:r w:rsidRPr="00EC3A60">
        <w:rPr>
          <w:rFonts w:eastAsia="Times New Roman" w:cs="Times New Roman"/>
          <w:color w:val="333333"/>
          <w:szCs w:val="24"/>
          <w:lang w:eastAsia="uk-UA"/>
        </w:rPr>
        <w:t>Інформація про структуру (організаційну структуру) розпорядника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0" w:name="n2655"/>
      <w:bookmarkEnd w:id="190"/>
      <w:r w:rsidRPr="00EC3A60">
        <w:rPr>
          <w:rFonts w:eastAsia="Times New Roman" w:cs="Times New Roman"/>
          <w:color w:val="333333"/>
          <w:szCs w:val="24"/>
          <w:lang w:eastAsia="uk-UA"/>
        </w:rPr>
        <w:t>Нормативи, що затверджуються та підлягають оприлюдненню відповідно до закону розпорядником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1" w:name="n2656"/>
      <w:bookmarkEnd w:id="191"/>
      <w:r w:rsidRPr="00EC3A60">
        <w:rPr>
          <w:rFonts w:eastAsia="Times New Roman" w:cs="Times New Roman"/>
          <w:color w:val="333333"/>
          <w:szCs w:val="24"/>
          <w:lang w:eastAsia="uk-UA"/>
        </w:rPr>
        <w:t>Переліки національних стандартів для цілей застосування технічних регламентів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2" w:name="n2657"/>
      <w:bookmarkEnd w:id="192"/>
      <w:r w:rsidRPr="00EC3A60">
        <w:rPr>
          <w:rFonts w:eastAsia="Times New Roman" w:cs="Times New Roman"/>
          <w:color w:val="333333"/>
          <w:szCs w:val="24"/>
          <w:lang w:eastAsia="uk-UA"/>
        </w:rPr>
        <w:t>Звіти, у тому числі щодо задоволення запитів на інформацію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3" w:name="n2658"/>
      <w:bookmarkEnd w:id="193"/>
      <w:r w:rsidRPr="00EC3A60">
        <w:rPr>
          <w:rFonts w:eastAsia="Times New Roman" w:cs="Times New Roman"/>
          <w:color w:val="333333"/>
          <w:szCs w:val="24"/>
          <w:lang w:eastAsia="uk-UA"/>
        </w:rPr>
        <w:t>Реєстр наборів даних, що перебувають у володінні розпорядника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4" w:name="n2659"/>
      <w:bookmarkEnd w:id="194"/>
      <w:r w:rsidRPr="00EC3A60">
        <w:rPr>
          <w:rFonts w:eastAsia="Times New Roman" w:cs="Times New Roman"/>
          <w:color w:val="333333"/>
          <w:szCs w:val="24"/>
          <w:lang w:eastAsia="uk-UA"/>
        </w:rPr>
        <w:t>Адміністративні дані в значенні </w:t>
      </w:r>
      <w:hyperlink r:id="rId111"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державну статистику”, що збираються (обробляються) та підлягають оприлюдненню відповідно до вимог закону розпорядником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5" w:name="n2660"/>
      <w:bookmarkEnd w:id="195"/>
      <w:r w:rsidRPr="00EC3A60">
        <w:rPr>
          <w:rFonts w:eastAsia="Times New Roman" w:cs="Times New Roman"/>
          <w:color w:val="333333"/>
          <w:szCs w:val="24"/>
          <w:lang w:eastAsia="uk-UA"/>
        </w:rPr>
        <w:t xml:space="preserve">Переліки нормативно-правових актів, </w:t>
      </w:r>
      <w:proofErr w:type="spellStart"/>
      <w:r w:rsidRPr="00EC3A60">
        <w:rPr>
          <w:rFonts w:eastAsia="Times New Roman" w:cs="Times New Roman"/>
          <w:color w:val="333333"/>
          <w:szCs w:val="24"/>
          <w:lang w:eastAsia="uk-UA"/>
        </w:rPr>
        <w:t>актів</w:t>
      </w:r>
      <w:proofErr w:type="spellEnd"/>
      <w:r w:rsidRPr="00EC3A60">
        <w:rPr>
          <w:rFonts w:eastAsia="Times New Roman" w:cs="Times New Roman"/>
          <w:color w:val="333333"/>
          <w:szCs w:val="24"/>
          <w:lang w:eastAsia="uk-UA"/>
        </w:rPr>
        <w:t xml:space="preserve"> індивідуальної дії (крім </w:t>
      </w:r>
      <w:proofErr w:type="spellStart"/>
      <w:r w:rsidRPr="00EC3A60">
        <w:rPr>
          <w:rFonts w:eastAsia="Times New Roman" w:cs="Times New Roman"/>
          <w:color w:val="333333"/>
          <w:szCs w:val="24"/>
          <w:lang w:eastAsia="uk-UA"/>
        </w:rPr>
        <w:t>внутрішньоорганізаційних</w:t>
      </w:r>
      <w:proofErr w:type="spellEnd"/>
      <w:r w:rsidRPr="00EC3A60">
        <w:rPr>
          <w:rFonts w:eastAsia="Times New Roman" w:cs="Times New Roman"/>
          <w:color w:val="333333"/>
          <w:szCs w:val="24"/>
          <w:lang w:eastAsia="uk-UA"/>
        </w:rPr>
        <w:t>), прийнятих розпорядником інформації, проекти нормативно-правових актів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6" w:name="n2661"/>
      <w:bookmarkEnd w:id="196"/>
      <w:r w:rsidRPr="00EC3A60">
        <w:rPr>
          <w:rFonts w:eastAsia="Times New Roman" w:cs="Times New Roman"/>
          <w:color w:val="333333"/>
          <w:szCs w:val="24"/>
          <w:lang w:eastAsia="uk-UA"/>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джерело їх оприлюднення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7" w:name="n2662"/>
      <w:bookmarkEnd w:id="197"/>
      <w:r w:rsidRPr="00EC3A60">
        <w:rPr>
          <w:rFonts w:eastAsia="Times New Roman" w:cs="Times New Roman"/>
          <w:color w:val="333333"/>
          <w:szCs w:val="24"/>
          <w:lang w:eastAsia="uk-UA"/>
        </w:rPr>
        <w:t xml:space="preserve">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w:t>
      </w:r>
      <w:r w:rsidRPr="00EC3A60">
        <w:rPr>
          <w:rFonts w:eastAsia="Times New Roman" w:cs="Times New Roman"/>
          <w:color w:val="333333"/>
          <w:szCs w:val="24"/>
          <w:lang w:eastAsia="uk-UA"/>
        </w:rPr>
        <w:lastRenderedPageBreak/>
        <w:t>підрозділів, відповідальних за розроблення проектів, дати їх внесення на розгляд регуляторного органу та посилання на джерело оприлюднення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8" w:name="n2663"/>
      <w:bookmarkEnd w:id="198"/>
      <w:r w:rsidRPr="00EC3A60">
        <w:rPr>
          <w:rFonts w:eastAsia="Times New Roman" w:cs="Times New Roman"/>
          <w:color w:val="333333"/>
          <w:szCs w:val="24"/>
          <w:lang w:eastAsia="uk-UA"/>
        </w:rPr>
        <w:t>Інформація про нормативно-правові засади діяльності розпорядника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99" w:name="n2664"/>
      <w:bookmarkEnd w:id="199"/>
      <w:r w:rsidRPr="00EC3A60">
        <w:rPr>
          <w:rFonts w:eastAsia="Times New Roman" w:cs="Times New Roman"/>
          <w:color w:val="333333"/>
          <w:szCs w:val="24"/>
          <w:lang w:eastAsia="uk-UA"/>
        </w:rPr>
        <w:t>Фінансова звітність суб’єктів господарювання державного та комунального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0" w:name="n2665"/>
      <w:bookmarkEnd w:id="200"/>
      <w:r w:rsidRPr="00EC3A60">
        <w:rPr>
          <w:rFonts w:eastAsia="Times New Roman" w:cs="Times New Roman"/>
          <w:color w:val="333333"/>
          <w:szCs w:val="24"/>
          <w:lang w:eastAsia="uk-UA"/>
        </w:rPr>
        <w:t>Річні зведені основні фінансові показники виконання фінансових планів підприємств державного та комунального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1" w:name="n2666"/>
      <w:bookmarkEnd w:id="201"/>
      <w:r w:rsidRPr="00EC3A60">
        <w:rPr>
          <w:rFonts w:eastAsia="Times New Roman" w:cs="Times New Roman"/>
          <w:color w:val="333333"/>
          <w:szCs w:val="24"/>
          <w:lang w:eastAsia="uk-UA"/>
        </w:rPr>
        <w:t>Інформація про отримане майно (обладнання, програмне забезпечення) у рамках міжнародної технічної допомоги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2" w:name="n2667"/>
      <w:bookmarkEnd w:id="202"/>
      <w:r w:rsidRPr="00EC3A60">
        <w:rPr>
          <w:rFonts w:eastAsia="Times New Roman" w:cs="Times New Roman"/>
          <w:color w:val="333333"/>
          <w:szCs w:val="24"/>
          <w:lang w:eastAsia="uk-UA"/>
        </w:rPr>
        <w:t>Інформація із системи обліку публічної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3" w:name="n2668"/>
      <w:bookmarkEnd w:id="203"/>
      <w:r w:rsidRPr="00EC3A60">
        <w:rPr>
          <w:rFonts w:eastAsia="Times New Roman" w:cs="Times New Roman"/>
          <w:color w:val="333333"/>
          <w:szCs w:val="24"/>
          <w:lang w:eastAsia="uk-UA"/>
        </w:rPr>
        <w:t>Результати інформаційного аудиту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04" w:name="n2669"/>
      <w:bookmarkEnd w:id="204"/>
      <w:r w:rsidRPr="00EC3A60">
        <w:rPr>
          <w:rFonts w:eastAsia="Times New Roman" w:cs="Times New Roman"/>
          <w:b/>
          <w:bCs/>
          <w:color w:val="333333"/>
          <w:sz w:val="28"/>
          <w:szCs w:val="28"/>
          <w:lang w:eastAsia="uk-UA"/>
        </w:rPr>
        <w:t>Верховна Рада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5" w:name="n2670"/>
      <w:bookmarkEnd w:id="205"/>
      <w:r w:rsidRPr="00EC3A60">
        <w:rPr>
          <w:rFonts w:eastAsia="Times New Roman" w:cs="Times New Roman"/>
          <w:color w:val="333333"/>
          <w:szCs w:val="24"/>
          <w:lang w:eastAsia="uk-UA"/>
        </w:rPr>
        <w:t>Інформація про пленарні засідання Верховної Ради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6" w:name="n2671"/>
      <w:bookmarkEnd w:id="206"/>
      <w:r w:rsidRPr="00EC3A60">
        <w:rPr>
          <w:rFonts w:eastAsia="Times New Roman" w:cs="Times New Roman"/>
          <w:color w:val="333333"/>
          <w:szCs w:val="24"/>
          <w:lang w:eastAsia="uk-UA"/>
        </w:rPr>
        <w:t>Інформація про розгляд питань порядку денного Верховної Ради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7" w:name="n2672"/>
      <w:bookmarkEnd w:id="207"/>
      <w:r w:rsidRPr="00EC3A60">
        <w:rPr>
          <w:rFonts w:eastAsia="Times New Roman" w:cs="Times New Roman"/>
          <w:color w:val="333333"/>
          <w:szCs w:val="24"/>
          <w:lang w:eastAsia="uk-UA"/>
        </w:rPr>
        <w:t>Інформація про законопроекти, зареєстровані у Верховній Раді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8" w:name="n2673"/>
      <w:bookmarkEnd w:id="208"/>
      <w:r w:rsidRPr="00EC3A60">
        <w:rPr>
          <w:rFonts w:eastAsia="Times New Roman" w:cs="Times New Roman"/>
          <w:color w:val="333333"/>
          <w:szCs w:val="24"/>
          <w:lang w:eastAsia="uk-UA"/>
        </w:rPr>
        <w:t>Нормативно-правова база України (база даних “Законодавство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09" w:name="n2674"/>
      <w:bookmarkEnd w:id="209"/>
      <w:r w:rsidRPr="00EC3A60">
        <w:rPr>
          <w:rFonts w:eastAsia="Times New Roman" w:cs="Times New Roman"/>
          <w:color w:val="333333"/>
          <w:szCs w:val="24"/>
          <w:lang w:eastAsia="uk-UA"/>
        </w:rPr>
        <w:t>Інформація про народних депутатів України, їх активність і майновий стан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0" w:name="n2675"/>
      <w:bookmarkEnd w:id="210"/>
      <w:r w:rsidRPr="00EC3A60">
        <w:rPr>
          <w:rFonts w:eastAsia="Times New Roman" w:cs="Times New Roman"/>
          <w:color w:val="333333"/>
          <w:szCs w:val="24"/>
          <w:lang w:eastAsia="uk-UA"/>
        </w:rPr>
        <w:t>Господарсько-фінансова діяльність Верховної Ради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1" w:name="n2676"/>
      <w:bookmarkEnd w:id="211"/>
      <w:r w:rsidRPr="00EC3A60">
        <w:rPr>
          <w:rFonts w:eastAsia="Times New Roman" w:cs="Times New Roman"/>
          <w:color w:val="333333"/>
          <w:szCs w:val="24"/>
          <w:lang w:eastAsia="uk-UA"/>
        </w:rPr>
        <w:t>Адміністративно-територіальний устрій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2" w:name="n2677"/>
      <w:bookmarkEnd w:id="212"/>
      <w:r w:rsidRPr="00EC3A60">
        <w:rPr>
          <w:rFonts w:eastAsia="Times New Roman" w:cs="Times New Roman"/>
          <w:color w:val="333333"/>
          <w:szCs w:val="24"/>
          <w:lang w:eastAsia="uk-UA"/>
        </w:rPr>
        <w:t>Інформація про реєстрацію народних депутатів України на засіданнях профільних комітетів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3" w:name="n2678"/>
      <w:bookmarkEnd w:id="213"/>
      <w:r w:rsidRPr="00EC3A60">
        <w:rPr>
          <w:rFonts w:eastAsia="Times New Roman" w:cs="Times New Roman"/>
          <w:color w:val="333333"/>
          <w:szCs w:val="24"/>
          <w:lang w:eastAsia="uk-UA"/>
        </w:rPr>
        <w:t>Інформація про помічників-консультантів народних депутатів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4" w:name="n2679"/>
      <w:bookmarkEnd w:id="214"/>
      <w:r w:rsidRPr="00EC3A60">
        <w:rPr>
          <w:rFonts w:eastAsia="Times New Roman" w:cs="Times New Roman"/>
          <w:color w:val="333333"/>
          <w:szCs w:val="24"/>
          <w:lang w:eastAsia="uk-UA"/>
        </w:rPr>
        <w:t>Стенограми та порядки денні пленарних засідань Верховної Ради України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15" w:name="n2680"/>
      <w:bookmarkEnd w:id="215"/>
      <w:r w:rsidRPr="00EC3A60">
        <w:rPr>
          <w:rFonts w:eastAsia="Times New Roman" w:cs="Times New Roman"/>
          <w:b/>
          <w:bCs/>
          <w:color w:val="333333"/>
          <w:sz w:val="28"/>
          <w:szCs w:val="28"/>
          <w:lang w:eastAsia="uk-UA"/>
        </w:rPr>
        <w:t>Конституційний суд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6" w:name="n2681"/>
      <w:bookmarkEnd w:id="216"/>
      <w:r w:rsidRPr="00EC3A60">
        <w:rPr>
          <w:rFonts w:eastAsia="Times New Roman" w:cs="Times New Roman"/>
          <w:color w:val="333333"/>
          <w:szCs w:val="24"/>
          <w:lang w:eastAsia="uk-UA"/>
        </w:rPr>
        <w:t>Рішення Конституційного Суду України (в тому числі у формі ухвал)</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17" w:name="n2682"/>
      <w:bookmarkEnd w:id="217"/>
      <w:r w:rsidRPr="00EC3A60">
        <w:rPr>
          <w:rFonts w:eastAsia="Times New Roman" w:cs="Times New Roman"/>
          <w:b/>
          <w:bCs/>
          <w:color w:val="333333"/>
          <w:sz w:val="28"/>
          <w:szCs w:val="28"/>
          <w:lang w:eastAsia="uk-UA"/>
        </w:rPr>
        <w:t>ДСА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8" w:name="n2683"/>
      <w:bookmarkEnd w:id="218"/>
      <w:r w:rsidRPr="00EC3A60">
        <w:rPr>
          <w:rFonts w:eastAsia="Times New Roman" w:cs="Times New Roman"/>
          <w:color w:val="333333"/>
          <w:szCs w:val="24"/>
          <w:lang w:eastAsia="uk-UA"/>
        </w:rPr>
        <w:t>Реквізити для сплати судового збору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19" w:name="n2684"/>
      <w:bookmarkEnd w:id="219"/>
      <w:r w:rsidRPr="00EC3A60">
        <w:rPr>
          <w:rFonts w:eastAsia="Times New Roman" w:cs="Times New Roman"/>
          <w:color w:val="333333"/>
          <w:szCs w:val="24"/>
          <w:lang w:eastAsia="uk-UA"/>
        </w:rPr>
        <w:t>Єдиний державний реєстр судових рішень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0" w:name="n2685"/>
      <w:bookmarkEnd w:id="220"/>
      <w:r w:rsidRPr="00EC3A60">
        <w:rPr>
          <w:rFonts w:eastAsia="Times New Roman" w:cs="Times New Roman"/>
          <w:color w:val="333333"/>
          <w:szCs w:val="24"/>
          <w:lang w:eastAsia="uk-UA"/>
        </w:rPr>
        <w:t>Судова статистика (річні звіти про здійснення правосуддя місцевими та апеляційними судами)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1" w:name="n2686"/>
      <w:bookmarkEnd w:id="221"/>
      <w:r w:rsidRPr="00EC3A60">
        <w:rPr>
          <w:rFonts w:eastAsia="Times New Roman" w:cs="Times New Roman"/>
          <w:color w:val="333333"/>
          <w:szCs w:val="24"/>
          <w:lang w:eastAsia="uk-UA"/>
        </w:rPr>
        <w:t>Перелік судів із зазначенням коду згідно з ЄДРПОУ, місцезнаходження та адрес електронної пошти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2" w:name="n2687"/>
      <w:bookmarkEnd w:id="222"/>
      <w:r w:rsidRPr="00EC3A60">
        <w:rPr>
          <w:rFonts w:eastAsia="Times New Roman" w:cs="Times New Roman"/>
          <w:color w:val="333333"/>
          <w:szCs w:val="24"/>
          <w:lang w:eastAsia="uk-UA"/>
        </w:rPr>
        <w:t>Інформація щодо стадії розгляду судових справ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3" w:name="n2688"/>
      <w:bookmarkEnd w:id="223"/>
      <w:r w:rsidRPr="00EC3A60">
        <w:rPr>
          <w:rFonts w:eastAsia="Times New Roman" w:cs="Times New Roman"/>
          <w:color w:val="333333"/>
          <w:szCs w:val="24"/>
          <w:lang w:eastAsia="uk-UA"/>
        </w:rPr>
        <w:t>Список судових справ, призначених до розгляду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4" w:name="n2689"/>
      <w:bookmarkEnd w:id="224"/>
      <w:r w:rsidRPr="00EC3A60">
        <w:rPr>
          <w:rFonts w:eastAsia="Times New Roman" w:cs="Times New Roman"/>
          <w:color w:val="333333"/>
          <w:szCs w:val="24"/>
          <w:lang w:eastAsia="uk-UA"/>
        </w:rPr>
        <w:t>Відомості про справи про банкрутство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5" w:name="n2690"/>
      <w:bookmarkEnd w:id="225"/>
      <w:r w:rsidRPr="00EC3A60">
        <w:rPr>
          <w:rFonts w:eastAsia="Times New Roman" w:cs="Times New Roman"/>
          <w:color w:val="333333"/>
          <w:szCs w:val="24"/>
          <w:lang w:eastAsia="uk-UA"/>
        </w:rPr>
        <w:t>Протоколи автоматизованого розподілу судових справ між суддями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26" w:name="n2691"/>
      <w:bookmarkEnd w:id="226"/>
      <w:r w:rsidRPr="00EC3A60">
        <w:rPr>
          <w:rFonts w:eastAsia="Times New Roman" w:cs="Times New Roman"/>
          <w:b/>
          <w:bCs/>
          <w:color w:val="333333"/>
          <w:sz w:val="28"/>
          <w:szCs w:val="28"/>
          <w:lang w:eastAsia="uk-UA"/>
        </w:rPr>
        <w:lastRenderedPageBreak/>
        <w:t>Вища рада правосуддя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7" w:name="n2692"/>
      <w:bookmarkEnd w:id="227"/>
      <w:r w:rsidRPr="00EC3A60">
        <w:rPr>
          <w:rFonts w:eastAsia="Times New Roman" w:cs="Times New Roman"/>
          <w:color w:val="333333"/>
          <w:szCs w:val="24"/>
          <w:lang w:eastAsia="uk-UA"/>
        </w:rPr>
        <w:t>Рішення Вищої ради правосуддя, в тому числі її органів (з фіксацією поіменного голосування, крім проведення таємного голосування на підставі </w:t>
      </w:r>
      <w:hyperlink r:id="rId112"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Вищу раду правосуддя”)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8" w:name="n2693"/>
      <w:bookmarkEnd w:id="228"/>
      <w:r w:rsidRPr="00EC3A60">
        <w:rPr>
          <w:rFonts w:eastAsia="Times New Roman" w:cs="Times New Roman"/>
          <w:color w:val="333333"/>
          <w:szCs w:val="24"/>
          <w:lang w:eastAsia="uk-UA"/>
        </w:rPr>
        <w:t>Проекти порядків денних засідань Вищої ради правосуддя (та її дисциплінарних палат)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29" w:name="n2694"/>
      <w:bookmarkEnd w:id="229"/>
      <w:r w:rsidRPr="00EC3A60">
        <w:rPr>
          <w:rFonts w:eastAsia="Times New Roman" w:cs="Times New Roman"/>
          <w:color w:val="333333"/>
          <w:szCs w:val="24"/>
          <w:lang w:eastAsia="uk-UA"/>
        </w:rPr>
        <w:t>Інформація щодо автоматизованого розподілу дисциплінарних скарг між членами Вищої ради правосуддя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0" w:name="n2695"/>
      <w:bookmarkEnd w:id="230"/>
      <w:r w:rsidRPr="00EC3A60">
        <w:rPr>
          <w:rFonts w:eastAsia="Times New Roman" w:cs="Times New Roman"/>
          <w:color w:val="333333"/>
          <w:szCs w:val="24"/>
          <w:lang w:eastAsia="uk-UA"/>
        </w:rPr>
        <w:t>Інформація про притягнення суддів до дисциплінарної відповідальності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1" w:name="n2696"/>
      <w:bookmarkEnd w:id="231"/>
      <w:r w:rsidRPr="00EC3A60">
        <w:rPr>
          <w:rFonts w:eastAsia="Times New Roman" w:cs="Times New Roman"/>
          <w:color w:val="333333"/>
          <w:szCs w:val="24"/>
          <w:lang w:eastAsia="uk-UA"/>
        </w:rPr>
        <w:t>Реєстр повідомлень суддів про втручання у здійснення правосуддя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32" w:name="n2697"/>
      <w:bookmarkEnd w:id="232"/>
      <w:r w:rsidRPr="00EC3A60">
        <w:rPr>
          <w:rFonts w:eastAsia="Times New Roman" w:cs="Times New Roman"/>
          <w:b/>
          <w:bCs/>
          <w:color w:val="333333"/>
          <w:sz w:val="28"/>
          <w:szCs w:val="28"/>
          <w:lang w:eastAsia="uk-UA"/>
        </w:rPr>
        <w:t>Вища кваліфікаційна комісія суддів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3" w:name="n2698"/>
      <w:bookmarkEnd w:id="233"/>
      <w:r w:rsidRPr="00EC3A60">
        <w:rPr>
          <w:rFonts w:eastAsia="Times New Roman" w:cs="Times New Roman"/>
          <w:color w:val="333333"/>
          <w:szCs w:val="24"/>
          <w:lang w:eastAsia="uk-UA"/>
        </w:rPr>
        <w:t>Рішення Вищої кваліфікаційної комісії суддів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4" w:name="n2699"/>
      <w:bookmarkEnd w:id="234"/>
      <w:r w:rsidRPr="00EC3A60">
        <w:rPr>
          <w:rFonts w:eastAsia="Times New Roman" w:cs="Times New Roman"/>
          <w:color w:val="333333"/>
          <w:szCs w:val="24"/>
          <w:lang w:eastAsia="uk-UA"/>
        </w:rPr>
        <w:t>Інформація щодо прогнозованої кількості вакантних посад суддів на поточний рік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5" w:name="n2700"/>
      <w:bookmarkEnd w:id="235"/>
      <w:r w:rsidRPr="00EC3A60">
        <w:rPr>
          <w:rFonts w:eastAsia="Times New Roman" w:cs="Times New Roman"/>
          <w:color w:val="333333"/>
          <w:szCs w:val="24"/>
          <w:lang w:eastAsia="uk-UA"/>
        </w:rPr>
        <w:t>Інформація про кількість посад суддів у судах, у тому числі вакантних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6" w:name="n2701"/>
      <w:bookmarkEnd w:id="236"/>
      <w:r w:rsidRPr="00EC3A60">
        <w:rPr>
          <w:rFonts w:eastAsia="Times New Roman" w:cs="Times New Roman"/>
          <w:color w:val="333333"/>
          <w:szCs w:val="24"/>
          <w:lang w:eastAsia="uk-UA"/>
        </w:rPr>
        <w:t>Інформація про результати кваліфікаційного іспиту в межах процедури добору кандидатів на посаду судді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7" w:name="n2702"/>
      <w:bookmarkEnd w:id="237"/>
      <w:r w:rsidRPr="00EC3A60">
        <w:rPr>
          <w:rFonts w:eastAsia="Times New Roman" w:cs="Times New Roman"/>
          <w:color w:val="333333"/>
          <w:szCs w:val="24"/>
          <w:lang w:eastAsia="uk-UA"/>
        </w:rPr>
        <w:t>Рейтинговий список кандидатів на посаду судді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8" w:name="n2703"/>
      <w:bookmarkEnd w:id="238"/>
      <w:r w:rsidRPr="00EC3A60">
        <w:rPr>
          <w:rFonts w:eastAsia="Times New Roman" w:cs="Times New Roman"/>
          <w:color w:val="333333"/>
          <w:szCs w:val="24"/>
          <w:lang w:eastAsia="uk-UA"/>
        </w:rPr>
        <w:t>Список кандидатів, зарахованих до резерву на заміщення вакантних посад суддів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39" w:name="n2704"/>
      <w:bookmarkEnd w:id="239"/>
      <w:r w:rsidRPr="00EC3A60">
        <w:rPr>
          <w:rFonts w:eastAsia="Times New Roman" w:cs="Times New Roman"/>
          <w:color w:val="333333"/>
          <w:szCs w:val="24"/>
          <w:lang w:eastAsia="uk-UA"/>
        </w:rPr>
        <w:t>Реєстр декларацій родинних зв’язків та доброчесності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0" w:name="n2705"/>
      <w:bookmarkEnd w:id="240"/>
      <w:r w:rsidRPr="00EC3A60">
        <w:rPr>
          <w:rFonts w:eastAsia="Times New Roman" w:cs="Times New Roman"/>
          <w:color w:val="333333"/>
          <w:szCs w:val="24"/>
          <w:lang w:eastAsia="uk-UA"/>
        </w:rPr>
        <w:t>Проекти порядків денних засідань Вищої кваліфікаційної комісії суддів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1" w:name="n2706"/>
      <w:bookmarkEnd w:id="241"/>
      <w:r w:rsidRPr="00EC3A60">
        <w:rPr>
          <w:rFonts w:eastAsia="Times New Roman" w:cs="Times New Roman"/>
          <w:color w:val="333333"/>
          <w:szCs w:val="24"/>
          <w:lang w:eastAsia="uk-UA"/>
        </w:rPr>
        <w:t>Інформація про результати кваліфікаційного оцінювання суддів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2" w:name="n2707"/>
      <w:bookmarkEnd w:id="242"/>
      <w:r w:rsidRPr="00EC3A60">
        <w:rPr>
          <w:rFonts w:eastAsia="Times New Roman" w:cs="Times New Roman"/>
          <w:color w:val="333333"/>
          <w:szCs w:val="24"/>
          <w:lang w:eastAsia="uk-UA"/>
        </w:rPr>
        <w:t>Список суддів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3" w:name="n2708"/>
      <w:bookmarkEnd w:id="243"/>
      <w:r w:rsidRPr="00EC3A60">
        <w:rPr>
          <w:rFonts w:eastAsia="Times New Roman" w:cs="Times New Roman"/>
          <w:color w:val="333333"/>
          <w:szCs w:val="24"/>
          <w:lang w:eastAsia="uk-UA"/>
        </w:rPr>
        <w:t>Інформація про ефективність здійснення суддями правосуддя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44" w:name="n2709"/>
      <w:bookmarkEnd w:id="244"/>
      <w:r w:rsidRPr="00EC3A60">
        <w:rPr>
          <w:rFonts w:eastAsia="Times New Roman" w:cs="Times New Roman"/>
          <w:b/>
          <w:bCs/>
          <w:color w:val="333333"/>
          <w:sz w:val="28"/>
          <w:szCs w:val="28"/>
          <w:lang w:eastAsia="uk-UA"/>
        </w:rPr>
        <w:t>Рахункова палата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5" w:name="n2710"/>
      <w:bookmarkEnd w:id="245"/>
      <w:r w:rsidRPr="00EC3A60">
        <w:rPr>
          <w:rFonts w:eastAsia="Times New Roman" w:cs="Times New Roman"/>
          <w:color w:val="333333"/>
          <w:szCs w:val="24"/>
          <w:lang w:eastAsia="uk-UA"/>
        </w:rPr>
        <w:t>Звіти за результатами здійснення заходів державного зовнішнього фінансового контролю (аудиту)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6" w:name="n2711"/>
      <w:bookmarkEnd w:id="246"/>
      <w:r w:rsidRPr="00EC3A60">
        <w:rPr>
          <w:rFonts w:eastAsia="Times New Roman" w:cs="Times New Roman"/>
          <w:color w:val="333333"/>
          <w:szCs w:val="24"/>
          <w:lang w:eastAsia="uk-UA"/>
        </w:rPr>
        <w:t>Висновки за результатами експертизи поданого до Верховної Ради України проекту закону про Державний бюджет України на відповідний рік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7" w:name="n2712"/>
      <w:bookmarkEnd w:id="247"/>
      <w:r w:rsidRPr="00EC3A60">
        <w:rPr>
          <w:rFonts w:eastAsia="Times New Roman" w:cs="Times New Roman"/>
          <w:color w:val="333333"/>
          <w:szCs w:val="24"/>
          <w:lang w:eastAsia="uk-UA"/>
        </w:rPr>
        <w:t>Висновки про результати аналізу виконання закону про Державний бюджет України на відповідний рік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48" w:name="n2713"/>
      <w:bookmarkEnd w:id="248"/>
      <w:r w:rsidRPr="00EC3A60">
        <w:rPr>
          <w:rFonts w:eastAsia="Times New Roman" w:cs="Times New Roman"/>
          <w:color w:val="333333"/>
          <w:szCs w:val="24"/>
          <w:lang w:eastAsia="uk-UA"/>
        </w:rPr>
        <w:t>Висновки про результати аналізу річного звіту про виконання закону про Державний бюджет України на відповідний рік, поданий Кабінетом Міністрів України до Верховної Ради України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49" w:name="n2714"/>
      <w:bookmarkEnd w:id="249"/>
      <w:r w:rsidRPr="00EC3A60">
        <w:rPr>
          <w:rFonts w:eastAsia="Times New Roman" w:cs="Times New Roman"/>
          <w:b/>
          <w:bCs/>
          <w:color w:val="333333"/>
          <w:sz w:val="28"/>
          <w:szCs w:val="28"/>
          <w:lang w:eastAsia="uk-UA"/>
        </w:rPr>
        <w:t>Центральна виборча комісія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0" w:name="n2715"/>
      <w:bookmarkEnd w:id="250"/>
      <w:r w:rsidRPr="00EC3A60">
        <w:rPr>
          <w:rFonts w:eastAsia="Times New Roman" w:cs="Times New Roman"/>
          <w:color w:val="333333"/>
          <w:szCs w:val="24"/>
          <w:lang w:eastAsia="uk-UA"/>
        </w:rPr>
        <w:t>Інформація про результати виборів Президента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1" w:name="n2716"/>
      <w:bookmarkEnd w:id="251"/>
      <w:r w:rsidRPr="00EC3A60">
        <w:rPr>
          <w:rFonts w:eastAsia="Times New Roman" w:cs="Times New Roman"/>
          <w:color w:val="333333"/>
          <w:szCs w:val="24"/>
          <w:lang w:eastAsia="uk-UA"/>
        </w:rPr>
        <w:t>Інформація про вибори народних депутатів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2" w:name="n2717"/>
      <w:bookmarkEnd w:id="252"/>
      <w:r w:rsidRPr="00EC3A60">
        <w:rPr>
          <w:rFonts w:eastAsia="Times New Roman" w:cs="Times New Roman"/>
          <w:color w:val="333333"/>
          <w:szCs w:val="24"/>
          <w:lang w:eastAsia="uk-UA"/>
        </w:rPr>
        <w:lastRenderedPageBreak/>
        <w:t>Відомості про закордонний виборчий округ та одномандатні виборчі округи, утворені на постійній основі, у тому числі опис меж одномандатного виборчого округу із зазначенням його центру та кількості виборчих дільниць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3" w:name="n2718"/>
      <w:bookmarkEnd w:id="253"/>
      <w:r w:rsidRPr="00EC3A60">
        <w:rPr>
          <w:rFonts w:eastAsia="Times New Roman" w:cs="Times New Roman"/>
          <w:color w:val="333333"/>
          <w:szCs w:val="24"/>
          <w:lang w:eastAsia="uk-UA"/>
        </w:rPr>
        <w:t>Відомості про виборчі дільниці, утворені на постійній основі, у тому числі місцезнаходження приміщень для голосування та відповідних дільничних виборчих комісій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4" w:name="n2719"/>
      <w:bookmarkEnd w:id="254"/>
      <w:r w:rsidRPr="00EC3A60">
        <w:rPr>
          <w:rFonts w:eastAsia="Times New Roman" w:cs="Times New Roman"/>
          <w:color w:val="333333"/>
          <w:szCs w:val="24"/>
          <w:lang w:eastAsia="uk-UA"/>
        </w:rPr>
        <w:t>Фінансові звіти про надходження та використання коштів виборчих фондів, які оприлюднюються Центральною виборчою комісією згідно із законом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5" w:name="n2720"/>
      <w:bookmarkEnd w:id="255"/>
      <w:r w:rsidRPr="00EC3A60">
        <w:rPr>
          <w:rFonts w:eastAsia="Times New Roman" w:cs="Times New Roman"/>
          <w:color w:val="333333"/>
          <w:szCs w:val="24"/>
          <w:lang w:eastAsia="uk-UA"/>
        </w:rPr>
        <w:t>Інформація про результати місцевих виборів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6" w:name="n2721"/>
      <w:bookmarkEnd w:id="256"/>
      <w:r w:rsidRPr="00EC3A60">
        <w:rPr>
          <w:rFonts w:eastAsia="Times New Roman" w:cs="Times New Roman"/>
          <w:color w:val="333333"/>
          <w:szCs w:val="24"/>
          <w:lang w:eastAsia="uk-UA"/>
        </w:rPr>
        <w:t>Кількість виборців у межах Автономної Республіки Крим, областей, районів, міст, районів у містах, селищ і сіл, у закордонному виборчому окрузі, а також кількість виборців, які за своїми виборчими адресами віднесені до відповідних виборчих дільниць (станом на останній день попереднього місяця)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7" w:name="n2722"/>
      <w:bookmarkEnd w:id="257"/>
      <w:r w:rsidRPr="00EC3A60">
        <w:rPr>
          <w:rFonts w:eastAsia="Times New Roman" w:cs="Times New Roman"/>
          <w:color w:val="333333"/>
          <w:szCs w:val="24"/>
          <w:lang w:eastAsia="uk-UA"/>
        </w:rPr>
        <w:t>Дані про територіальні виборчі комісії та їх склад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8" w:name="n2723"/>
      <w:bookmarkEnd w:id="258"/>
      <w:r w:rsidRPr="00EC3A60">
        <w:rPr>
          <w:rFonts w:eastAsia="Times New Roman" w:cs="Times New Roman"/>
          <w:color w:val="333333"/>
          <w:szCs w:val="24"/>
          <w:lang w:eastAsia="uk-UA"/>
        </w:rPr>
        <w:t>Відомості про спостерігачів від іноземних держав та міжнародних організацій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59" w:name="n2724"/>
      <w:bookmarkEnd w:id="259"/>
      <w:r w:rsidRPr="00EC3A60">
        <w:rPr>
          <w:rFonts w:eastAsia="Times New Roman" w:cs="Times New Roman"/>
          <w:color w:val="333333"/>
          <w:szCs w:val="24"/>
          <w:lang w:eastAsia="uk-UA"/>
        </w:rPr>
        <w:t>Відомості про кандидатів на пост Президента України, кандидатів у народні депутати України, кандидатів у депутати місцевих рад, кандидатів на посаду сільського, селищного, міського голови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0" w:name="n2725"/>
      <w:bookmarkEnd w:id="260"/>
      <w:r w:rsidRPr="00EC3A60">
        <w:rPr>
          <w:rFonts w:eastAsia="Times New Roman" w:cs="Times New Roman"/>
          <w:color w:val="333333"/>
          <w:szCs w:val="24"/>
          <w:lang w:eastAsia="uk-UA"/>
        </w:rPr>
        <w:t>Відомості про уповноважених осіб партій та довірених осіб кандидатів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261" w:name="n2726"/>
      <w:bookmarkEnd w:id="261"/>
      <w:r w:rsidRPr="00EC3A60">
        <w:rPr>
          <w:rFonts w:eastAsia="Times New Roman" w:cs="Times New Roman"/>
          <w:b/>
          <w:bCs/>
          <w:color w:val="333333"/>
          <w:sz w:val="28"/>
          <w:szCs w:val="28"/>
          <w:lang w:eastAsia="uk-UA"/>
        </w:rPr>
        <w:t>Національний банк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2" w:name="n2727"/>
      <w:bookmarkEnd w:id="262"/>
      <w:r w:rsidRPr="00EC3A60">
        <w:rPr>
          <w:rFonts w:eastAsia="Times New Roman" w:cs="Times New Roman"/>
          <w:color w:val="333333"/>
          <w:szCs w:val="24"/>
          <w:lang w:eastAsia="uk-UA"/>
        </w:rPr>
        <w:t>Інформація про власників істотної участі у банках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3" w:name="n2728"/>
      <w:bookmarkEnd w:id="263"/>
      <w:r w:rsidRPr="00EC3A60">
        <w:rPr>
          <w:rFonts w:eastAsia="Times New Roman" w:cs="Times New Roman"/>
          <w:color w:val="333333"/>
          <w:szCs w:val="24"/>
          <w:lang w:eastAsia="uk-UA"/>
        </w:rPr>
        <w:t>Інформація з Державного реєстру банків про банки, які мають банківську ліцензію, їх відокремлені підрозділи; про банки, які ліквідуються (включаючи банки, ліквідація яких завершена та здійснюється виключення відомостей про них з Державного реєстру банків) (довідник банків)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4" w:name="n2729"/>
      <w:bookmarkEnd w:id="264"/>
      <w:r w:rsidRPr="00EC3A60">
        <w:rPr>
          <w:rFonts w:eastAsia="Times New Roman" w:cs="Times New Roman"/>
          <w:color w:val="333333"/>
          <w:szCs w:val="24"/>
          <w:lang w:eastAsia="uk-UA"/>
        </w:rPr>
        <w:t>Основні показники діяльності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5" w:name="n2730"/>
      <w:bookmarkEnd w:id="265"/>
      <w:r w:rsidRPr="00EC3A60">
        <w:rPr>
          <w:rFonts w:eastAsia="Times New Roman" w:cs="Times New Roman"/>
          <w:color w:val="333333"/>
          <w:szCs w:val="24"/>
          <w:lang w:eastAsia="uk-UA"/>
        </w:rPr>
        <w:t>Значення економічних нормативів у системі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6" w:name="n2731"/>
      <w:bookmarkEnd w:id="266"/>
      <w:r w:rsidRPr="00EC3A60">
        <w:rPr>
          <w:rFonts w:eastAsia="Times New Roman" w:cs="Times New Roman"/>
          <w:color w:val="333333"/>
          <w:szCs w:val="24"/>
          <w:lang w:eastAsia="uk-UA"/>
        </w:rPr>
        <w:t>Інформація про доходи та витрати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7" w:name="n2732"/>
      <w:bookmarkEnd w:id="267"/>
      <w:r w:rsidRPr="00EC3A60">
        <w:rPr>
          <w:rFonts w:eastAsia="Times New Roman" w:cs="Times New Roman"/>
          <w:color w:val="333333"/>
          <w:szCs w:val="24"/>
          <w:lang w:eastAsia="uk-UA"/>
        </w:rPr>
        <w:t>Дані фінансової звітності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8" w:name="n2733"/>
      <w:bookmarkEnd w:id="268"/>
      <w:r w:rsidRPr="00EC3A60">
        <w:rPr>
          <w:rFonts w:eastAsia="Times New Roman" w:cs="Times New Roman"/>
          <w:color w:val="333333"/>
          <w:szCs w:val="24"/>
          <w:lang w:eastAsia="uk-UA"/>
        </w:rPr>
        <w:t xml:space="preserve">Інформація з реєстру платіжних систем, </w:t>
      </w:r>
      <w:proofErr w:type="spellStart"/>
      <w:r w:rsidRPr="00EC3A60">
        <w:rPr>
          <w:rFonts w:eastAsia="Times New Roman" w:cs="Times New Roman"/>
          <w:color w:val="333333"/>
          <w:szCs w:val="24"/>
          <w:lang w:eastAsia="uk-UA"/>
        </w:rPr>
        <w:t>систем</w:t>
      </w:r>
      <w:proofErr w:type="spellEnd"/>
      <w:r w:rsidRPr="00EC3A60">
        <w:rPr>
          <w:rFonts w:eastAsia="Times New Roman" w:cs="Times New Roman"/>
          <w:color w:val="333333"/>
          <w:szCs w:val="24"/>
          <w:lang w:eastAsia="uk-UA"/>
        </w:rPr>
        <w:t xml:space="preserve"> розрахунків, учасників цих систем та операторів послуг платіжної інфраструктури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69" w:name="n2734"/>
      <w:bookmarkEnd w:id="269"/>
      <w:r w:rsidRPr="00EC3A60">
        <w:rPr>
          <w:rFonts w:eastAsia="Times New Roman" w:cs="Times New Roman"/>
          <w:color w:val="333333"/>
          <w:szCs w:val="24"/>
          <w:lang w:eastAsia="uk-UA"/>
        </w:rPr>
        <w:t>Інформація про банківські ліцензії та види діяльності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0" w:name="n2735"/>
      <w:bookmarkEnd w:id="270"/>
      <w:r w:rsidRPr="00EC3A60">
        <w:rPr>
          <w:rFonts w:eastAsia="Times New Roman" w:cs="Times New Roman"/>
          <w:color w:val="333333"/>
          <w:szCs w:val="24"/>
          <w:lang w:eastAsia="uk-UA"/>
        </w:rPr>
        <w:t>Офіційний курс гривні до іноземних валют та банківських металів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1" w:name="n2736"/>
      <w:bookmarkEnd w:id="271"/>
      <w:r w:rsidRPr="00EC3A60">
        <w:rPr>
          <w:rFonts w:eastAsia="Times New Roman" w:cs="Times New Roman"/>
          <w:color w:val="333333"/>
          <w:szCs w:val="24"/>
          <w:lang w:eastAsia="uk-UA"/>
        </w:rPr>
        <w:t>Результати розміщення облігацій внутрішніх державних позик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2" w:name="n2737"/>
      <w:bookmarkEnd w:id="272"/>
      <w:r w:rsidRPr="00EC3A60">
        <w:rPr>
          <w:rFonts w:eastAsia="Times New Roman" w:cs="Times New Roman"/>
          <w:color w:val="333333"/>
          <w:szCs w:val="24"/>
          <w:lang w:eastAsia="uk-UA"/>
        </w:rPr>
        <w:t xml:space="preserve">Український індекс міжбанківських ставок </w:t>
      </w:r>
      <w:proofErr w:type="spellStart"/>
      <w:r w:rsidRPr="00EC3A60">
        <w:rPr>
          <w:rFonts w:eastAsia="Times New Roman" w:cs="Times New Roman"/>
          <w:color w:val="333333"/>
          <w:szCs w:val="24"/>
          <w:lang w:eastAsia="uk-UA"/>
        </w:rPr>
        <w:t>овернайт</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3" w:name="n2738"/>
      <w:bookmarkEnd w:id="273"/>
      <w:r w:rsidRPr="00EC3A60">
        <w:rPr>
          <w:rFonts w:eastAsia="Times New Roman" w:cs="Times New Roman"/>
          <w:color w:val="333333"/>
          <w:szCs w:val="24"/>
          <w:lang w:eastAsia="uk-UA"/>
        </w:rPr>
        <w:t>Грошові агрегати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4" w:name="n2739"/>
      <w:bookmarkEnd w:id="274"/>
      <w:r w:rsidRPr="00EC3A60">
        <w:rPr>
          <w:rFonts w:eastAsia="Times New Roman" w:cs="Times New Roman"/>
          <w:color w:val="333333"/>
          <w:szCs w:val="24"/>
          <w:lang w:eastAsia="uk-UA"/>
        </w:rPr>
        <w:t>Кредити, надані депозитними корпораціями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5" w:name="n2740"/>
      <w:bookmarkEnd w:id="275"/>
      <w:r w:rsidRPr="00EC3A60">
        <w:rPr>
          <w:rFonts w:eastAsia="Times New Roman" w:cs="Times New Roman"/>
          <w:color w:val="333333"/>
          <w:szCs w:val="24"/>
          <w:lang w:eastAsia="uk-UA"/>
        </w:rPr>
        <w:t>Депозити, залучені депозитними корпораціями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6" w:name="n2741"/>
      <w:bookmarkEnd w:id="276"/>
      <w:r w:rsidRPr="00EC3A60">
        <w:rPr>
          <w:rFonts w:eastAsia="Times New Roman" w:cs="Times New Roman"/>
          <w:color w:val="333333"/>
          <w:szCs w:val="24"/>
          <w:lang w:eastAsia="uk-UA"/>
        </w:rPr>
        <w:lastRenderedPageBreak/>
        <w:t>Цінні папери, акції та інші форми участі в капіталі в портфелі депозитних корпорацій (крім Національного банку) та цінні папери, крім акцій, випущених депозитними корпораціями (крім Національного банку)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7" w:name="n2742"/>
      <w:bookmarkEnd w:id="277"/>
      <w:r w:rsidRPr="00EC3A60">
        <w:rPr>
          <w:rFonts w:eastAsia="Times New Roman" w:cs="Times New Roman"/>
          <w:color w:val="333333"/>
          <w:szCs w:val="24"/>
          <w:lang w:eastAsia="uk-UA"/>
        </w:rPr>
        <w:t>Процентні ставки депозитних корпорацій (крім Національного банку) за новими кредитами та новими депозитами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8" w:name="n2743"/>
      <w:bookmarkEnd w:id="278"/>
      <w:r w:rsidRPr="00EC3A60">
        <w:rPr>
          <w:rFonts w:eastAsia="Times New Roman" w:cs="Times New Roman"/>
          <w:color w:val="333333"/>
          <w:szCs w:val="24"/>
          <w:lang w:eastAsia="uk-UA"/>
        </w:rPr>
        <w:t>Розподіл кредитів, наданих фізичним та юридичним особам, за класами боржника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79" w:name="n2744"/>
      <w:bookmarkEnd w:id="279"/>
      <w:r w:rsidRPr="00EC3A60">
        <w:rPr>
          <w:rFonts w:eastAsia="Times New Roman" w:cs="Times New Roman"/>
          <w:color w:val="333333"/>
          <w:szCs w:val="24"/>
          <w:lang w:eastAsia="uk-UA"/>
        </w:rPr>
        <w:t>Дані про обороти і залишки на рахунках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0" w:name="n2745"/>
      <w:bookmarkEnd w:id="280"/>
      <w:r w:rsidRPr="00EC3A60">
        <w:rPr>
          <w:rFonts w:eastAsia="Times New Roman" w:cs="Times New Roman"/>
          <w:color w:val="333333"/>
          <w:szCs w:val="24"/>
          <w:lang w:eastAsia="uk-UA"/>
        </w:rPr>
        <w:t>Структурні підрозділи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1" w:name="n2746"/>
      <w:bookmarkEnd w:id="281"/>
      <w:r w:rsidRPr="00EC3A60">
        <w:rPr>
          <w:rFonts w:eastAsia="Times New Roman" w:cs="Times New Roman"/>
          <w:color w:val="333333"/>
          <w:szCs w:val="24"/>
          <w:lang w:eastAsia="uk-UA"/>
        </w:rPr>
        <w:t>Платіжний баланс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2" w:name="n2747"/>
      <w:bookmarkEnd w:id="282"/>
      <w:r w:rsidRPr="00EC3A60">
        <w:rPr>
          <w:rFonts w:eastAsia="Times New Roman" w:cs="Times New Roman"/>
          <w:color w:val="333333"/>
          <w:szCs w:val="24"/>
          <w:lang w:eastAsia="uk-UA"/>
        </w:rPr>
        <w:t>Міжнародна інвестиційна позиція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3" w:name="n2748"/>
      <w:bookmarkEnd w:id="283"/>
      <w:r w:rsidRPr="00EC3A60">
        <w:rPr>
          <w:rFonts w:eastAsia="Times New Roman" w:cs="Times New Roman"/>
          <w:color w:val="333333"/>
          <w:szCs w:val="24"/>
          <w:lang w:eastAsia="uk-UA"/>
        </w:rPr>
        <w:t>Валовий зовнішній борг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4" w:name="n2749"/>
      <w:bookmarkEnd w:id="284"/>
      <w:r w:rsidRPr="00EC3A60">
        <w:rPr>
          <w:rFonts w:eastAsia="Times New Roman" w:cs="Times New Roman"/>
          <w:color w:val="333333"/>
          <w:szCs w:val="24"/>
          <w:lang w:eastAsia="uk-UA"/>
        </w:rPr>
        <w:t>Короткостроковий зовнішній борг України за залишковим строком погашення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5" w:name="n2750"/>
      <w:bookmarkEnd w:id="285"/>
      <w:r w:rsidRPr="00EC3A60">
        <w:rPr>
          <w:rFonts w:eastAsia="Times New Roman" w:cs="Times New Roman"/>
          <w:color w:val="333333"/>
          <w:szCs w:val="24"/>
          <w:lang w:eastAsia="uk-UA"/>
        </w:rPr>
        <w:t>Ліквідність банківської системи та чинники її змін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6" w:name="n2751"/>
      <w:bookmarkEnd w:id="286"/>
      <w:r w:rsidRPr="00EC3A60">
        <w:rPr>
          <w:rFonts w:eastAsia="Times New Roman" w:cs="Times New Roman"/>
          <w:color w:val="333333"/>
          <w:szCs w:val="24"/>
          <w:lang w:eastAsia="uk-UA"/>
        </w:rPr>
        <w:t>Дані про офіційні резервні активи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7" w:name="n2752"/>
      <w:bookmarkEnd w:id="287"/>
      <w:r w:rsidRPr="00EC3A60">
        <w:rPr>
          <w:rFonts w:eastAsia="Times New Roman" w:cs="Times New Roman"/>
          <w:color w:val="333333"/>
          <w:szCs w:val="24"/>
          <w:lang w:eastAsia="uk-UA"/>
        </w:rPr>
        <w:t>Показники валютного ринку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8" w:name="n2753"/>
      <w:bookmarkEnd w:id="288"/>
      <w:r w:rsidRPr="00EC3A60">
        <w:rPr>
          <w:rFonts w:eastAsia="Times New Roman" w:cs="Times New Roman"/>
          <w:color w:val="333333"/>
          <w:szCs w:val="24"/>
          <w:lang w:eastAsia="uk-UA"/>
        </w:rPr>
        <w:t>Балансовий звіт Національного банку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89" w:name="n2754"/>
      <w:bookmarkEnd w:id="289"/>
      <w:r w:rsidRPr="00EC3A60">
        <w:rPr>
          <w:rFonts w:eastAsia="Times New Roman" w:cs="Times New Roman"/>
          <w:color w:val="333333"/>
          <w:szCs w:val="24"/>
          <w:lang w:eastAsia="uk-UA"/>
        </w:rPr>
        <w:t>Інформація про структури власності банків України (за кожною установою)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0" w:name="n2755"/>
      <w:bookmarkEnd w:id="290"/>
      <w:r w:rsidRPr="00EC3A60">
        <w:rPr>
          <w:rFonts w:eastAsia="Times New Roman" w:cs="Times New Roman"/>
          <w:color w:val="333333"/>
          <w:szCs w:val="24"/>
          <w:lang w:eastAsia="uk-UA"/>
        </w:rPr>
        <w:t>Звіти про фінансову стабільність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1" w:name="n2756"/>
      <w:bookmarkEnd w:id="291"/>
      <w:r w:rsidRPr="00EC3A60">
        <w:rPr>
          <w:rFonts w:eastAsia="Times New Roman" w:cs="Times New Roman"/>
          <w:color w:val="333333"/>
          <w:szCs w:val="24"/>
          <w:lang w:eastAsia="uk-UA"/>
        </w:rPr>
        <w:t>Інформація про погодження набуття істотної участі в банках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2" w:name="n2757"/>
      <w:bookmarkEnd w:id="292"/>
      <w:r w:rsidRPr="00EC3A60">
        <w:rPr>
          <w:rFonts w:eastAsia="Times New Roman" w:cs="Times New Roman"/>
          <w:color w:val="333333"/>
          <w:szCs w:val="24"/>
          <w:lang w:eastAsia="uk-UA"/>
        </w:rPr>
        <w:t>Інформація про керівників банків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3" w:name="n2758"/>
      <w:bookmarkEnd w:id="293"/>
      <w:r w:rsidRPr="00EC3A60">
        <w:rPr>
          <w:rFonts w:eastAsia="Times New Roman" w:cs="Times New Roman"/>
          <w:color w:val="333333"/>
          <w:szCs w:val="24"/>
          <w:lang w:eastAsia="uk-UA"/>
        </w:rPr>
        <w:t>Інформація про керівників та власників істотної участі у банках, які ліквідовані не за ініціативою власників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4" w:name="n2759"/>
      <w:bookmarkEnd w:id="294"/>
      <w:r w:rsidRPr="00EC3A60">
        <w:rPr>
          <w:rFonts w:eastAsia="Times New Roman" w:cs="Times New Roman"/>
          <w:color w:val="333333"/>
          <w:szCs w:val="24"/>
          <w:lang w:eastAsia="uk-UA"/>
        </w:rPr>
        <w:t>Інформація про визнані банківські групи та банківські групи, визнання яких припинено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5" w:name="n2760"/>
      <w:bookmarkEnd w:id="295"/>
      <w:r w:rsidRPr="00EC3A60">
        <w:rPr>
          <w:rFonts w:eastAsia="Times New Roman" w:cs="Times New Roman"/>
          <w:color w:val="333333"/>
          <w:szCs w:val="24"/>
          <w:lang w:eastAsia="uk-UA"/>
        </w:rPr>
        <w:t>Інформація про банки, які перебувають у стадії реорганізації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6" w:name="n2761"/>
      <w:bookmarkEnd w:id="296"/>
      <w:r w:rsidRPr="00EC3A60">
        <w:rPr>
          <w:rFonts w:eastAsia="Times New Roman" w:cs="Times New Roman"/>
          <w:color w:val="333333"/>
          <w:szCs w:val="24"/>
          <w:lang w:eastAsia="uk-UA"/>
        </w:rPr>
        <w:t>Загальний перелік файлів статистичної звітності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7" w:name="n2762"/>
      <w:bookmarkEnd w:id="297"/>
      <w:r w:rsidRPr="00EC3A60">
        <w:rPr>
          <w:rFonts w:eastAsia="Times New Roman" w:cs="Times New Roman"/>
          <w:color w:val="333333"/>
          <w:szCs w:val="24"/>
          <w:lang w:eastAsia="uk-UA"/>
        </w:rPr>
        <w:t>Реєстри показників статистичної звітності банків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8" w:name="n2763"/>
      <w:bookmarkEnd w:id="298"/>
      <w:r w:rsidRPr="00EC3A60">
        <w:rPr>
          <w:rFonts w:eastAsia="Times New Roman" w:cs="Times New Roman"/>
          <w:color w:val="333333"/>
          <w:szCs w:val="24"/>
          <w:lang w:eastAsia="uk-UA"/>
        </w:rPr>
        <w:t>Інформація про комерційних агентів (комерційних представників) банків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299" w:name="n2764"/>
      <w:bookmarkEnd w:id="299"/>
      <w:r w:rsidRPr="00EC3A60">
        <w:rPr>
          <w:rFonts w:eastAsia="Times New Roman" w:cs="Times New Roman"/>
          <w:color w:val="333333"/>
          <w:szCs w:val="24"/>
          <w:lang w:eastAsia="uk-UA"/>
        </w:rPr>
        <w:t>Реєстр кредитних посередників банків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0" w:name="n2765"/>
      <w:bookmarkEnd w:id="300"/>
      <w:r w:rsidRPr="00EC3A60">
        <w:rPr>
          <w:rFonts w:eastAsia="Times New Roman" w:cs="Times New Roman"/>
          <w:color w:val="333333"/>
          <w:szCs w:val="24"/>
          <w:lang w:eastAsia="uk-UA"/>
        </w:rPr>
        <w:t>Перелік банків України, які мають право здійснювати випуск електронних грошей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1" w:name="n2766"/>
      <w:bookmarkEnd w:id="301"/>
      <w:r w:rsidRPr="00EC3A60">
        <w:rPr>
          <w:rFonts w:eastAsia="Times New Roman" w:cs="Times New Roman"/>
          <w:color w:val="333333"/>
          <w:szCs w:val="24"/>
          <w:lang w:eastAsia="uk-UA"/>
        </w:rPr>
        <w:t>Статистичні дані про операції банків України з електронними грошима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2" w:name="n2767"/>
      <w:bookmarkEnd w:id="302"/>
      <w:r w:rsidRPr="00EC3A60">
        <w:rPr>
          <w:rFonts w:eastAsia="Times New Roman" w:cs="Times New Roman"/>
          <w:color w:val="333333"/>
          <w:szCs w:val="24"/>
          <w:lang w:eastAsia="uk-UA"/>
        </w:rPr>
        <w:t>Статистичні дані про операції банків України з векселями, чеками, гарантіями та акредитивами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3" w:name="n2768"/>
      <w:bookmarkEnd w:id="303"/>
      <w:r w:rsidRPr="00EC3A60">
        <w:rPr>
          <w:rFonts w:eastAsia="Times New Roman" w:cs="Times New Roman"/>
          <w:color w:val="333333"/>
          <w:szCs w:val="24"/>
          <w:lang w:eastAsia="uk-UA"/>
        </w:rPr>
        <w:t>Перелік банків України, які здійснюють операції з відшкодування коштів за чеками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4" w:name="n2769"/>
      <w:bookmarkEnd w:id="304"/>
      <w:r w:rsidRPr="00EC3A60">
        <w:rPr>
          <w:rFonts w:eastAsia="Times New Roman" w:cs="Times New Roman"/>
          <w:color w:val="333333"/>
          <w:szCs w:val="24"/>
          <w:lang w:eastAsia="uk-UA"/>
        </w:rPr>
        <w:t>Інформація з переліку попередньо кваліфікованих осіб, які можуть брати участь у виведенні неплатоспроможних банків з ринку (у тому числі виключені з переліку)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5" w:name="n2770"/>
      <w:bookmarkEnd w:id="305"/>
      <w:r w:rsidRPr="00EC3A60">
        <w:rPr>
          <w:rFonts w:eastAsia="Times New Roman" w:cs="Times New Roman"/>
          <w:color w:val="333333"/>
          <w:szCs w:val="24"/>
          <w:lang w:eastAsia="uk-UA"/>
        </w:rPr>
        <w:t>Дані діагностики, оцінки стійкості, оцінки якості активів банків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6" w:name="n2771"/>
      <w:bookmarkEnd w:id="306"/>
      <w:r w:rsidRPr="00EC3A60">
        <w:rPr>
          <w:rFonts w:eastAsia="Times New Roman" w:cs="Times New Roman"/>
          <w:color w:val="333333"/>
          <w:szCs w:val="24"/>
          <w:lang w:eastAsia="uk-UA"/>
        </w:rPr>
        <w:lastRenderedPageBreak/>
        <w:t>Статистика індикаторів фінансової стійкості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7" w:name="n2772"/>
      <w:bookmarkEnd w:id="307"/>
      <w:r w:rsidRPr="00EC3A60">
        <w:rPr>
          <w:rFonts w:eastAsia="Times New Roman" w:cs="Times New Roman"/>
          <w:color w:val="333333"/>
          <w:szCs w:val="24"/>
          <w:lang w:eastAsia="uk-UA"/>
        </w:rPr>
        <w:t>Перелік застав у вигляді майна та майнових прав за кредитами юридичним особам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8" w:name="n2773"/>
      <w:bookmarkEnd w:id="308"/>
      <w:r w:rsidRPr="00EC3A60">
        <w:rPr>
          <w:rFonts w:eastAsia="Times New Roman" w:cs="Times New Roman"/>
          <w:color w:val="333333"/>
          <w:szCs w:val="24"/>
          <w:lang w:eastAsia="uk-UA"/>
        </w:rPr>
        <w:t>Перелік майна, що перебуває у заставі Національного банку, виставленого на продаж Державною виконавчою службою та Фондом гарантування вкладів фізичних осіб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09" w:name="n2774"/>
      <w:bookmarkEnd w:id="309"/>
      <w:r w:rsidRPr="00EC3A60">
        <w:rPr>
          <w:rFonts w:eastAsia="Times New Roman" w:cs="Times New Roman"/>
          <w:color w:val="333333"/>
          <w:szCs w:val="24"/>
          <w:lang w:eastAsia="uk-UA"/>
        </w:rPr>
        <w:t>Перелік набутого заставленого майна, виставленого на продаж Національним банком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0" w:name="n2775"/>
      <w:bookmarkEnd w:id="310"/>
      <w:r w:rsidRPr="00EC3A60">
        <w:rPr>
          <w:rFonts w:eastAsia="Times New Roman" w:cs="Times New Roman"/>
          <w:color w:val="333333"/>
          <w:szCs w:val="24"/>
          <w:lang w:eastAsia="uk-UA"/>
        </w:rPr>
        <w:t>Довідкове значення курсу гривні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1" w:name="n2776"/>
      <w:bookmarkEnd w:id="311"/>
      <w:r w:rsidRPr="00EC3A60">
        <w:rPr>
          <w:rFonts w:eastAsia="Times New Roman" w:cs="Times New Roman"/>
          <w:color w:val="333333"/>
          <w:szCs w:val="24"/>
          <w:lang w:eastAsia="uk-UA"/>
        </w:rPr>
        <w:t>Інформація про розміщення облігацій внутрішніх державних позик на первинному ринку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2" w:name="n2777"/>
      <w:bookmarkEnd w:id="312"/>
      <w:r w:rsidRPr="00EC3A60">
        <w:rPr>
          <w:rFonts w:eastAsia="Times New Roman" w:cs="Times New Roman"/>
          <w:color w:val="333333"/>
          <w:szCs w:val="24"/>
          <w:lang w:eastAsia="uk-UA"/>
        </w:rPr>
        <w:t>Узагальнена інформація про виконані угоди з купівлі/продажу облігацій внутрішніх державних позик на вторинному ринку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3" w:name="n2778"/>
      <w:bookmarkEnd w:id="313"/>
      <w:r w:rsidRPr="00EC3A60">
        <w:rPr>
          <w:rFonts w:eastAsia="Times New Roman" w:cs="Times New Roman"/>
          <w:color w:val="333333"/>
          <w:szCs w:val="24"/>
          <w:lang w:eastAsia="uk-UA"/>
        </w:rPr>
        <w:t>Інформація про облігації внутрішніх державних позик, які перебувають в обігу, за сумою основного боргу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4" w:name="n2779"/>
      <w:bookmarkEnd w:id="314"/>
      <w:r w:rsidRPr="00EC3A60">
        <w:rPr>
          <w:rFonts w:eastAsia="Times New Roman" w:cs="Times New Roman"/>
          <w:color w:val="333333"/>
          <w:szCs w:val="24"/>
          <w:lang w:eastAsia="uk-UA"/>
        </w:rPr>
        <w:t>Інформація про міжнародні резерви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5" w:name="n2780"/>
      <w:bookmarkEnd w:id="315"/>
      <w:r w:rsidRPr="00EC3A60">
        <w:rPr>
          <w:rFonts w:eastAsia="Times New Roman" w:cs="Times New Roman"/>
          <w:color w:val="333333"/>
          <w:szCs w:val="24"/>
          <w:lang w:eastAsia="uk-UA"/>
        </w:rPr>
        <w:t>Річні звіти, консолідована фінансова звітність Національного банку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6" w:name="n2781"/>
      <w:bookmarkEnd w:id="316"/>
      <w:r w:rsidRPr="00EC3A60">
        <w:rPr>
          <w:rFonts w:eastAsia="Times New Roman" w:cs="Times New Roman"/>
          <w:color w:val="333333"/>
          <w:szCs w:val="24"/>
          <w:lang w:eastAsia="uk-UA"/>
        </w:rPr>
        <w:t>Закупівельні ціни на банківські метали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7" w:name="n2782"/>
      <w:bookmarkEnd w:id="317"/>
      <w:r w:rsidRPr="00EC3A60">
        <w:rPr>
          <w:rFonts w:eastAsia="Times New Roman" w:cs="Times New Roman"/>
          <w:color w:val="333333"/>
          <w:szCs w:val="24"/>
          <w:lang w:eastAsia="uk-UA"/>
        </w:rPr>
        <w:t>Закупівельні ціни на дорогоцінні метали у брухті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8" w:name="n2783"/>
      <w:bookmarkEnd w:id="318"/>
      <w:r w:rsidRPr="00EC3A60">
        <w:rPr>
          <w:rFonts w:eastAsia="Times New Roman" w:cs="Times New Roman"/>
          <w:color w:val="333333"/>
          <w:szCs w:val="24"/>
          <w:lang w:eastAsia="uk-UA"/>
        </w:rPr>
        <w:t>Інформація про кредити, надані Національним банком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19" w:name="n2784"/>
      <w:bookmarkEnd w:id="319"/>
      <w:r w:rsidRPr="00EC3A60">
        <w:rPr>
          <w:rFonts w:eastAsia="Times New Roman" w:cs="Times New Roman"/>
          <w:color w:val="333333"/>
          <w:szCs w:val="24"/>
          <w:lang w:eastAsia="uk-UA"/>
        </w:rPr>
        <w:t>Перелік фінансових установ, які приєдналися до </w:t>
      </w:r>
      <w:hyperlink r:id="rId113" w:anchor="n4" w:tgtFrame="_blank" w:history="1">
        <w:r w:rsidRPr="00EC3A60">
          <w:rPr>
            <w:rFonts w:eastAsia="Times New Roman" w:cs="Times New Roman"/>
            <w:color w:val="000099"/>
            <w:szCs w:val="24"/>
            <w:u w:val="single"/>
            <w:lang w:eastAsia="uk-UA"/>
          </w:rPr>
          <w:t>Рамкового договору фінансової реструктуризації</w:t>
        </w:r>
      </w:hyperlink>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0" w:name="n2785"/>
      <w:bookmarkEnd w:id="320"/>
      <w:r w:rsidRPr="00EC3A60">
        <w:rPr>
          <w:rFonts w:eastAsia="Times New Roman" w:cs="Times New Roman"/>
          <w:color w:val="333333"/>
          <w:szCs w:val="24"/>
          <w:lang w:eastAsia="uk-UA"/>
        </w:rPr>
        <w:t>Інформація про огляди фінансових корпорацій (за методологією грошово-кредитної та фінансової статистики)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1" w:name="n2786"/>
      <w:bookmarkEnd w:id="321"/>
      <w:r w:rsidRPr="00EC3A60">
        <w:rPr>
          <w:rFonts w:eastAsia="Times New Roman" w:cs="Times New Roman"/>
          <w:color w:val="333333"/>
          <w:szCs w:val="24"/>
          <w:lang w:eastAsia="uk-UA"/>
        </w:rPr>
        <w:t>Нормативно-правові акти Національного банку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2" w:name="n2787"/>
      <w:bookmarkEnd w:id="322"/>
      <w:r w:rsidRPr="00EC3A60">
        <w:rPr>
          <w:rFonts w:eastAsia="Times New Roman" w:cs="Times New Roman"/>
          <w:color w:val="333333"/>
          <w:szCs w:val="24"/>
          <w:lang w:eastAsia="uk-UA"/>
        </w:rPr>
        <w:t>Інформація про чисту вартість активів, загальну кількість одиниць пенсійних активів фонду та чисту вартість одиниці пенсійних активів Корпоративного недержавного пенсійного фонду Національного банку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3" w:name="n2788"/>
      <w:bookmarkEnd w:id="323"/>
      <w:r w:rsidRPr="00EC3A60">
        <w:rPr>
          <w:rFonts w:eastAsia="Times New Roman" w:cs="Times New Roman"/>
          <w:color w:val="333333"/>
          <w:szCs w:val="24"/>
          <w:lang w:eastAsia="uk-UA"/>
        </w:rPr>
        <w:t>Квартальні звіти Корпоративного недержавного пенсійного фонду Національного банку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4" w:name="n2789"/>
      <w:bookmarkEnd w:id="324"/>
      <w:r w:rsidRPr="00EC3A60">
        <w:rPr>
          <w:rFonts w:eastAsia="Times New Roman" w:cs="Times New Roman"/>
          <w:color w:val="333333"/>
          <w:szCs w:val="24"/>
          <w:lang w:eastAsia="uk-UA"/>
        </w:rPr>
        <w:t>Інформація з реєстру приміщень, в яких провадиться діяльність з обміну валют або надання інших фінансових послуг, які передбачають використання готівки в національній та іноземній валютах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5" w:name="n2790"/>
      <w:bookmarkEnd w:id="325"/>
      <w:r w:rsidRPr="00EC3A60">
        <w:rPr>
          <w:rFonts w:eastAsia="Times New Roman" w:cs="Times New Roman"/>
          <w:color w:val="333333"/>
          <w:szCs w:val="24"/>
          <w:lang w:eastAsia="uk-UA"/>
        </w:rPr>
        <w:t>Незаконні пункти обміну валюти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6" w:name="n2791"/>
      <w:bookmarkEnd w:id="326"/>
      <w:r w:rsidRPr="00EC3A60">
        <w:rPr>
          <w:rFonts w:eastAsia="Times New Roman" w:cs="Times New Roman"/>
          <w:color w:val="333333"/>
          <w:szCs w:val="24"/>
          <w:lang w:eastAsia="uk-UA"/>
        </w:rPr>
        <w:t>Кількість клієнтів банків та кількість відкритих клієнтами рахунків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7" w:name="n2792"/>
      <w:bookmarkEnd w:id="327"/>
      <w:r w:rsidRPr="00EC3A60">
        <w:rPr>
          <w:rFonts w:eastAsia="Times New Roman" w:cs="Times New Roman"/>
          <w:color w:val="333333"/>
          <w:szCs w:val="24"/>
          <w:lang w:eastAsia="uk-UA"/>
        </w:rPr>
        <w:t>Учасники національної платіжної системи “Український платіжний простір” (</w:t>
      </w:r>
      <w:proofErr w:type="spellStart"/>
      <w:r w:rsidRPr="00EC3A60">
        <w:rPr>
          <w:rFonts w:eastAsia="Times New Roman" w:cs="Times New Roman"/>
          <w:color w:val="333333"/>
          <w:szCs w:val="24"/>
          <w:lang w:eastAsia="uk-UA"/>
        </w:rPr>
        <w:t>ПРОСТІР</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8" w:name="n2793"/>
      <w:bookmarkEnd w:id="328"/>
      <w:r w:rsidRPr="00EC3A60">
        <w:rPr>
          <w:rFonts w:eastAsia="Times New Roman" w:cs="Times New Roman"/>
          <w:color w:val="333333"/>
          <w:szCs w:val="24"/>
          <w:lang w:eastAsia="uk-UA"/>
        </w:rPr>
        <w:t>Ринок платіжних карток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29" w:name="n2794"/>
      <w:bookmarkEnd w:id="329"/>
      <w:r w:rsidRPr="00EC3A60">
        <w:rPr>
          <w:rFonts w:eastAsia="Times New Roman" w:cs="Times New Roman"/>
          <w:color w:val="333333"/>
          <w:szCs w:val="24"/>
          <w:lang w:eastAsia="uk-UA"/>
        </w:rPr>
        <w:t>Здійснення операцій із приймання готівки для подальшого її переказу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0" w:name="n2795"/>
      <w:bookmarkEnd w:id="330"/>
      <w:r w:rsidRPr="00EC3A60">
        <w:rPr>
          <w:rFonts w:eastAsia="Times New Roman" w:cs="Times New Roman"/>
          <w:color w:val="333333"/>
          <w:szCs w:val="24"/>
          <w:lang w:eastAsia="uk-UA"/>
        </w:rPr>
        <w:t>Інформація з державного реєстру фінансових установ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1" w:name="n2796"/>
      <w:bookmarkEnd w:id="331"/>
      <w:r w:rsidRPr="00EC3A60">
        <w:rPr>
          <w:rFonts w:eastAsia="Times New Roman" w:cs="Times New Roman"/>
          <w:color w:val="333333"/>
          <w:szCs w:val="24"/>
          <w:lang w:eastAsia="uk-UA"/>
        </w:rPr>
        <w:t xml:space="preserve">Інформація з державного реєстру страхових та </w:t>
      </w:r>
      <w:proofErr w:type="spellStart"/>
      <w:r w:rsidRPr="00EC3A60">
        <w:rPr>
          <w:rFonts w:eastAsia="Times New Roman" w:cs="Times New Roman"/>
          <w:color w:val="333333"/>
          <w:szCs w:val="24"/>
          <w:lang w:eastAsia="uk-UA"/>
        </w:rPr>
        <w:t>перестрахових</w:t>
      </w:r>
      <w:proofErr w:type="spellEnd"/>
      <w:r w:rsidRPr="00EC3A60">
        <w:rPr>
          <w:rFonts w:eastAsia="Times New Roman" w:cs="Times New Roman"/>
          <w:color w:val="333333"/>
          <w:szCs w:val="24"/>
          <w:lang w:eastAsia="uk-UA"/>
        </w:rPr>
        <w:t xml:space="preserve"> брокерів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2" w:name="n2797"/>
      <w:bookmarkEnd w:id="332"/>
      <w:r w:rsidRPr="00EC3A60">
        <w:rPr>
          <w:rFonts w:eastAsia="Times New Roman" w:cs="Times New Roman"/>
          <w:color w:val="333333"/>
          <w:szCs w:val="24"/>
          <w:lang w:eastAsia="uk-UA"/>
        </w:rPr>
        <w:lastRenderedPageBreak/>
        <w:t>Інформація з реєстру осіб, які не є фінансовими установами, але мають право надавати окремі фінансові послуги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3" w:name="n2798"/>
      <w:bookmarkEnd w:id="333"/>
      <w:r w:rsidRPr="00EC3A60">
        <w:rPr>
          <w:rFonts w:eastAsia="Times New Roman" w:cs="Times New Roman"/>
          <w:color w:val="333333"/>
          <w:szCs w:val="24"/>
          <w:lang w:eastAsia="uk-UA"/>
        </w:rPr>
        <w:t xml:space="preserve">Інформація з переліку осіб, яким видано та/або анульовано свідоцтво про відповідність кваліфікаційним вимогам до осіб, які можуть займатися </w:t>
      </w:r>
      <w:proofErr w:type="spellStart"/>
      <w:r w:rsidRPr="00EC3A60">
        <w:rPr>
          <w:rFonts w:eastAsia="Times New Roman" w:cs="Times New Roman"/>
          <w:color w:val="333333"/>
          <w:szCs w:val="24"/>
          <w:lang w:eastAsia="uk-UA"/>
        </w:rPr>
        <w:t>актуарними</w:t>
      </w:r>
      <w:proofErr w:type="spellEnd"/>
      <w:r w:rsidRPr="00EC3A60">
        <w:rPr>
          <w:rFonts w:eastAsia="Times New Roman" w:cs="Times New Roman"/>
          <w:color w:val="333333"/>
          <w:szCs w:val="24"/>
          <w:lang w:eastAsia="uk-UA"/>
        </w:rPr>
        <w:t xml:space="preserve"> розрахунками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4" w:name="n2799"/>
      <w:bookmarkEnd w:id="334"/>
      <w:r w:rsidRPr="00EC3A60">
        <w:rPr>
          <w:rFonts w:eastAsia="Times New Roman" w:cs="Times New Roman"/>
          <w:color w:val="333333"/>
          <w:szCs w:val="24"/>
          <w:lang w:eastAsia="uk-UA"/>
        </w:rPr>
        <w:t>Інформація з Єдиного реєстру бюро кредитних історій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5" w:name="n2800"/>
      <w:bookmarkEnd w:id="335"/>
      <w:r w:rsidRPr="00EC3A60">
        <w:rPr>
          <w:rFonts w:eastAsia="Times New Roman" w:cs="Times New Roman"/>
          <w:color w:val="333333"/>
          <w:szCs w:val="24"/>
          <w:lang w:eastAsia="uk-UA"/>
        </w:rPr>
        <w:t>Інформація з переліку осіб, які відповідають кваліфікаційним вимогам та можуть займатися визначенням причин настання страхового випадку та розміру збитків (аварійні комісари)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6" w:name="n2801"/>
      <w:bookmarkEnd w:id="336"/>
      <w:r w:rsidRPr="00EC3A60">
        <w:rPr>
          <w:rFonts w:eastAsia="Times New Roman" w:cs="Times New Roman"/>
          <w:color w:val="333333"/>
          <w:szCs w:val="24"/>
          <w:lang w:eastAsia="uk-UA"/>
        </w:rPr>
        <w:t>Основні показники діяльності небанківської фінансової установи на основі поданої нею звітності, зокрема обсяг наданих фінансових послуг, зобов’язання, активи, капітал, дані про фінансові результати їх діяльності та інші показники звітності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7" w:name="n2802"/>
      <w:bookmarkEnd w:id="337"/>
      <w:r w:rsidRPr="00EC3A60">
        <w:rPr>
          <w:rFonts w:eastAsia="Times New Roman" w:cs="Times New Roman"/>
          <w:color w:val="333333"/>
          <w:szCs w:val="24"/>
          <w:lang w:eastAsia="uk-UA"/>
        </w:rPr>
        <w:t xml:space="preserve">Інформація з переліку страхових та/або </w:t>
      </w:r>
      <w:proofErr w:type="spellStart"/>
      <w:r w:rsidRPr="00EC3A60">
        <w:rPr>
          <w:rFonts w:eastAsia="Times New Roman" w:cs="Times New Roman"/>
          <w:color w:val="333333"/>
          <w:szCs w:val="24"/>
          <w:lang w:eastAsia="uk-UA"/>
        </w:rPr>
        <w:t>перестрахових</w:t>
      </w:r>
      <w:proofErr w:type="spellEnd"/>
      <w:r w:rsidRPr="00EC3A60">
        <w:rPr>
          <w:rFonts w:eastAsia="Times New Roman" w:cs="Times New Roman"/>
          <w:color w:val="333333"/>
          <w:szCs w:val="24"/>
          <w:lang w:eastAsia="uk-UA"/>
        </w:rPr>
        <w:t xml:space="preserve"> брокерів - нерезидентів, які повідомили про намір провадити діяльність на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8" w:name="n2803"/>
      <w:bookmarkEnd w:id="338"/>
      <w:r w:rsidRPr="00EC3A60">
        <w:rPr>
          <w:rFonts w:eastAsia="Times New Roman" w:cs="Times New Roman"/>
          <w:color w:val="333333"/>
          <w:szCs w:val="24"/>
          <w:lang w:eastAsia="uk-UA"/>
        </w:rPr>
        <w:t>Інформація з переліку страхових посередників, які повідомили про намір провадити посередницьку діяльність на території України з укладення договорів страхування/перестрахування із страховиком-нерезидентом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39" w:name="n2804"/>
      <w:bookmarkEnd w:id="339"/>
      <w:r w:rsidRPr="00EC3A60">
        <w:rPr>
          <w:rFonts w:eastAsia="Times New Roman" w:cs="Times New Roman"/>
          <w:color w:val="333333"/>
          <w:szCs w:val="24"/>
          <w:lang w:eastAsia="uk-UA"/>
        </w:rPr>
        <w:t>Інформація про акредитацію філій та представництв іноземних банків на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0" w:name="n2805"/>
      <w:bookmarkEnd w:id="340"/>
      <w:r w:rsidRPr="00EC3A60">
        <w:rPr>
          <w:rFonts w:eastAsia="Times New Roman" w:cs="Times New Roman"/>
          <w:color w:val="333333"/>
          <w:szCs w:val="24"/>
          <w:lang w:eastAsia="uk-UA"/>
        </w:rPr>
        <w:t>Інформація з електронного реєстру ліцензій на інкасацію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1" w:name="n2806"/>
      <w:bookmarkEnd w:id="341"/>
      <w:r w:rsidRPr="00EC3A60">
        <w:rPr>
          <w:rFonts w:eastAsia="Times New Roman" w:cs="Times New Roman"/>
          <w:color w:val="333333"/>
          <w:szCs w:val="24"/>
          <w:lang w:eastAsia="uk-UA"/>
        </w:rPr>
        <w:t>Інформація з електронного реєстру ліцензій та осіб, яким видано ліцензії на здійснення валютних операцій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2" w:name="n2807"/>
      <w:bookmarkEnd w:id="342"/>
      <w:r w:rsidRPr="00EC3A60">
        <w:rPr>
          <w:rFonts w:eastAsia="Times New Roman" w:cs="Times New Roman"/>
          <w:color w:val="333333"/>
          <w:szCs w:val="24"/>
          <w:lang w:eastAsia="uk-UA"/>
        </w:rPr>
        <w:t>Інформація про перелік небанківських фінансових груп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3" w:name="n2808"/>
      <w:bookmarkEnd w:id="343"/>
      <w:r w:rsidRPr="00EC3A60">
        <w:rPr>
          <w:rFonts w:eastAsia="Times New Roman" w:cs="Times New Roman"/>
          <w:color w:val="333333"/>
          <w:szCs w:val="24"/>
          <w:lang w:eastAsia="uk-UA"/>
        </w:rPr>
        <w:t>Інформація з переліку осіб, які отримали погодження Національного банку на набуття (збільшення) істотної участі у небанківських фінансових установах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4" w:name="n2809"/>
      <w:bookmarkEnd w:id="344"/>
      <w:r w:rsidRPr="00EC3A60">
        <w:rPr>
          <w:rFonts w:eastAsia="Times New Roman" w:cs="Times New Roman"/>
          <w:color w:val="333333"/>
          <w:szCs w:val="24"/>
          <w:lang w:eastAsia="uk-UA"/>
        </w:rPr>
        <w:t>Інформація з переліку власників істотної участі, які не мають права користуватися правом голосу та брати участь в управлінні небанківською фінансовою установою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5" w:name="n2810"/>
      <w:bookmarkEnd w:id="345"/>
      <w:r w:rsidRPr="00EC3A60">
        <w:rPr>
          <w:rFonts w:eastAsia="Times New Roman" w:cs="Times New Roman"/>
          <w:color w:val="333333"/>
          <w:szCs w:val="24"/>
          <w:lang w:eastAsia="uk-UA"/>
        </w:rPr>
        <w:t>Інформація з електронного реєстру осіб, яким видано сертифікат Національного банку на право здійснення тимчасової адміністрації небанківської фінансової установи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6" w:name="n2811"/>
      <w:bookmarkEnd w:id="346"/>
      <w:r w:rsidRPr="00EC3A60">
        <w:rPr>
          <w:rFonts w:eastAsia="Times New Roman" w:cs="Times New Roman"/>
          <w:color w:val="333333"/>
          <w:szCs w:val="24"/>
          <w:lang w:eastAsia="uk-UA"/>
        </w:rPr>
        <w:t>Інформація про власників істотної участі надавачів фінансових послуг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7" w:name="n2812"/>
      <w:bookmarkEnd w:id="347"/>
      <w:r w:rsidRPr="00EC3A60">
        <w:rPr>
          <w:rFonts w:eastAsia="Times New Roman" w:cs="Times New Roman"/>
          <w:color w:val="333333"/>
          <w:szCs w:val="24"/>
          <w:lang w:eastAsia="uk-UA"/>
        </w:rPr>
        <w:t>Інформація про структури власності надавачів фінансових послуг (за кожною установою)</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348" w:name="n2813"/>
      <w:bookmarkEnd w:id="348"/>
      <w:r w:rsidRPr="00EC3A60">
        <w:rPr>
          <w:rFonts w:eastAsia="Times New Roman" w:cs="Times New Roman"/>
          <w:b/>
          <w:bCs/>
          <w:color w:val="333333"/>
          <w:sz w:val="28"/>
          <w:szCs w:val="28"/>
          <w:lang w:eastAsia="uk-UA"/>
        </w:rPr>
        <w:t>Фонд гарантування вкладів фізичних осіб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49" w:name="n2814"/>
      <w:bookmarkEnd w:id="349"/>
      <w:r w:rsidRPr="00EC3A60">
        <w:rPr>
          <w:rFonts w:eastAsia="Times New Roman" w:cs="Times New Roman"/>
          <w:color w:val="333333"/>
          <w:szCs w:val="24"/>
          <w:lang w:eastAsia="uk-UA"/>
        </w:rPr>
        <w:t>Інформація про банки, в яких запроваджена тимчасова адміністрація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0" w:name="n2815"/>
      <w:bookmarkEnd w:id="350"/>
      <w:r w:rsidRPr="00EC3A60">
        <w:rPr>
          <w:rFonts w:eastAsia="Times New Roman" w:cs="Times New Roman"/>
          <w:color w:val="333333"/>
          <w:szCs w:val="24"/>
          <w:lang w:eastAsia="uk-UA"/>
        </w:rPr>
        <w:t>Реєстр учасників Фонду гарантування вкладів фізичних осіб</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351" w:name="n2816"/>
      <w:bookmarkEnd w:id="351"/>
      <w:r w:rsidRPr="00EC3A60">
        <w:rPr>
          <w:rFonts w:eastAsia="Times New Roman" w:cs="Times New Roman"/>
          <w:b/>
          <w:bCs/>
          <w:color w:val="333333"/>
          <w:sz w:val="28"/>
          <w:szCs w:val="28"/>
          <w:lang w:eastAsia="uk-UA"/>
        </w:rPr>
        <w:t>Офіс Генерального прокурора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2" w:name="n2817"/>
      <w:bookmarkEnd w:id="352"/>
      <w:r w:rsidRPr="00EC3A60">
        <w:rPr>
          <w:rFonts w:eastAsia="Times New Roman" w:cs="Times New Roman"/>
          <w:color w:val="333333"/>
          <w:szCs w:val="24"/>
          <w:lang w:eastAsia="uk-UA"/>
        </w:rPr>
        <w:t>Звіт про роботу прокурора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3" w:name="n2818"/>
      <w:bookmarkEnd w:id="353"/>
      <w:r w:rsidRPr="00EC3A60">
        <w:rPr>
          <w:rFonts w:eastAsia="Times New Roman" w:cs="Times New Roman"/>
          <w:color w:val="333333"/>
          <w:szCs w:val="24"/>
          <w:lang w:eastAsia="uk-UA"/>
        </w:rPr>
        <w:t>Єдиний звіт про кримінальні правопорушення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4" w:name="n2819"/>
      <w:bookmarkEnd w:id="354"/>
      <w:r w:rsidRPr="00EC3A60">
        <w:rPr>
          <w:rFonts w:eastAsia="Times New Roman" w:cs="Times New Roman"/>
          <w:color w:val="333333"/>
          <w:szCs w:val="24"/>
          <w:lang w:eastAsia="uk-UA"/>
        </w:rPr>
        <w:t>Єдиний звіт про осіб, які вчинили кримінальні правопорушення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5" w:name="n2820"/>
      <w:bookmarkEnd w:id="355"/>
      <w:r w:rsidRPr="00EC3A60">
        <w:rPr>
          <w:rFonts w:eastAsia="Times New Roman" w:cs="Times New Roman"/>
          <w:color w:val="333333"/>
          <w:szCs w:val="24"/>
          <w:lang w:eastAsia="uk-UA"/>
        </w:rPr>
        <w:lastRenderedPageBreak/>
        <w:t>Звіт про кримінальні правопорушення, вчинені на підприємствах, в установах, організаціях за видами економічної діяльності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356" w:name="n2821"/>
      <w:bookmarkEnd w:id="356"/>
      <w:r w:rsidRPr="00EC3A60">
        <w:rPr>
          <w:rFonts w:eastAsia="Times New Roman" w:cs="Times New Roman"/>
          <w:b/>
          <w:bCs/>
          <w:color w:val="333333"/>
          <w:sz w:val="28"/>
          <w:szCs w:val="28"/>
          <w:lang w:eastAsia="uk-UA"/>
        </w:rPr>
        <w:t>Національне антикорупційне бюро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7" w:name="n2822"/>
      <w:bookmarkEnd w:id="357"/>
      <w:r w:rsidRPr="00EC3A60">
        <w:rPr>
          <w:rFonts w:eastAsia="Times New Roman" w:cs="Times New Roman"/>
          <w:color w:val="333333"/>
          <w:szCs w:val="24"/>
          <w:lang w:eastAsia="uk-UA"/>
        </w:rPr>
        <w:t>Інформація про справи, що перебувають в суді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358" w:name="n2823"/>
      <w:bookmarkEnd w:id="358"/>
      <w:r w:rsidRPr="00EC3A60">
        <w:rPr>
          <w:rFonts w:eastAsia="Times New Roman" w:cs="Times New Roman"/>
          <w:b/>
          <w:bCs/>
          <w:color w:val="333333"/>
          <w:sz w:val="28"/>
          <w:szCs w:val="28"/>
          <w:lang w:eastAsia="uk-UA"/>
        </w:rPr>
        <w:t>Національна рада з питань телебачення і радіомовлення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59" w:name="n2824"/>
      <w:bookmarkEnd w:id="359"/>
      <w:r w:rsidRPr="00EC3A60">
        <w:rPr>
          <w:rFonts w:eastAsia="Times New Roman" w:cs="Times New Roman"/>
          <w:color w:val="333333"/>
          <w:szCs w:val="24"/>
          <w:lang w:eastAsia="uk-UA"/>
        </w:rPr>
        <w:t>Державний реєстр суб’єктів інформаційної діяльності у сфері телебачення і радіомовлення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360" w:name="n2825"/>
      <w:bookmarkEnd w:id="360"/>
      <w:r w:rsidRPr="00EC3A60">
        <w:rPr>
          <w:rFonts w:eastAsia="Times New Roman" w:cs="Times New Roman"/>
          <w:b/>
          <w:bCs/>
          <w:color w:val="333333"/>
          <w:sz w:val="28"/>
          <w:szCs w:val="28"/>
          <w:lang w:eastAsia="uk-UA"/>
        </w:rPr>
        <w:t>Мін’юст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1" w:name="n2826"/>
      <w:bookmarkEnd w:id="361"/>
      <w:r w:rsidRPr="00EC3A60">
        <w:rPr>
          <w:rFonts w:eastAsia="Times New Roman" w:cs="Times New Roman"/>
          <w:color w:val="333333"/>
          <w:szCs w:val="24"/>
          <w:lang w:eastAsia="uk-UA"/>
        </w:rPr>
        <w:t>Єдиний державний реєстр юридичних осіб, фізичних осіб - підприємців та громадських формувань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2" w:name="n2827"/>
      <w:bookmarkEnd w:id="362"/>
      <w:r w:rsidRPr="00EC3A60">
        <w:rPr>
          <w:rFonts w:eastAsia="Times New Roman" w:cs="Times New Roman"/>
          <w:color w:val="333333"/>
          <w:szCs w:val="24"/>
          <w:lang w:eastAsia="uk-UA"/>
        </w:rPr>
        <w:t>Єдиний реєстр нотаріусів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3" w:name="n2828"/>
      <w:bookmarkEnd w:id="363"/>
      <w:r w:rsidRPr="00EC3A60">
        <w:rPr>
          <w:rFonts w:eastAsia="Times New Roman" w:cs="Times New Roman"/>
          <w:color w:val="333333"/>
          <w:szCs w:val="24"/>
          <w:lang w:eastAsia="uk-UA"/>
        </w:rPr>
        <w:t>Державний реєстр атестованих судових експертів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4" w:name="n2829"/>
      <w:bookmarkEnd w:id="364"/>
      <w:r w:rsidRPr="00EC3A60">
        <w:rPr>
          <w:rFonts w:eastAsia="Times New Roman" w:cs="Times New Roman"/>
          <w:color w:val="333333"/>
          <w:szCs w:val="24"/>
          <w:lang w:eastAsia="uk-UA"/>
        </w:rPr>
        <w:t>Єдиний реєстр спеціальних бланків нотаріальних документів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5" w:name="n2830"/>
      <w:bookmarkEnd w:id="365"/>
      <w:r w:rsidRPr="00EC3A60">
        <w:rPr>
          <w:rFonts w:eastAsia="Times New Roman" w:cs="Times New Roman"/>
          <w:color w:val="333333"/>
          <w:szCs w:val="24"/>
          <w:lang w:eastAsia="uk-UA"/>
        </w:rPr>
        <w:t>Повідомлення про торги та інша інформація щодо реалізації конфіскованого та арештованого майна та їх результати, про майно для безоплатної передачі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6" w:name="n2831"/>
      <w:bookmarkEnd w:id="366"/>
      <w:r w:rsidRPr="00EC3A60">
        <w:rPr>
          <w:rFonts w:eastAsia="Times New Roman" w:cs="Times New Roman"/>
          <w:color w:val="333333"/>
          <w:szCs w:val="24"/>
          <w:lang w:eastAsia="uk-UA"/>
        </w:rPr>
        <w:t>Державний реєстр друкованих засобів масової інформації та інформаційних агентств як суб’єктів інформаційної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7" w:name="n2832"/>
      <w:bookmarkEnd w:id="367"/>
      <w:r w:rsidRPr="00EC3A60">
        <w:rPr>
          <w:rFonts w:eastAsia="Times New Roman" w:cs="Times New Roman"/>
          <w:color w:val="333333"/>
          <w:szCs w:val="24"/>
          <w:lang w:eastAsia="uk-UA"/>
        </w:rPr>
        <w:t>Реєстр методик проведення судових експертиз</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8" w:name="n2833"/>
      <w:bookmarkEnd w:id="368"/>
      <w:r w:rsidRPr="00EC3A60">
        <w:rPr>
          <w:rFonts w:eastAsia="Times New Roman" w:cs="Times New Roman"/>
          <w:color w:val="333333"/>
          <w:szCs w:val="24"/>
          <w:lang w:eastAsia="uk-UA"/>
        </w:rPr>
        <w:t>Єдиний реєстр підприємств, щодо яких порушено провадження у справі про банкрутство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69" w:name="n2834"/>
      <w:bookmarkEnd w:id="369"/>
      <w:r w:rsidRPr="00EC3A60">
        <w:rPr>
          <w:rFonts w:eastAsia="Times New Roman" w:cs="Times New Roman"/>
          <w:color w:val="333333"/>
          <w:szCs w:val="24"/>
          <w:lang w:eastAsia="uk-UA"/>
        </w:rPr>
        <w:t>Єдиний реєстр арбітражних керуючих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0" w:name="n2835"/>
      <w:bookmarkEnd w:id="370"/>
      <w:r w:rsidRPr="00EC3A60">
        <w:rPr>
          <w:rFonts w:eastAsia="Times New Roman" w:cs="Times New Roman"/>
          <w:color w:val="333333"/>
          <w:szCs w:val="24"/>
          <w:lang w:eastAsia="uk-UA"/>
        </w:rPr>
        <w:t>Єдиний державний реєстр нормативно-правових актів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1" w:name="n2836"/>
      <w:bookmarkEnd w:id="371"/>
      <w:r w:rsidRPr="00EC3A60">
        <w:rPr>
          <w:rFonts w:eastAsia="Times New Roman" w:cs="Times New Roman"/>
          <w:color w:val="333333"/>
          <w:szCs w:val="24"/>
          <w:lang w:eastAsia="uk-UA"/>
        </w:rPr>
        <w:t>Словник адміністративно-територіального устрою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2" w:name="n2837"/>
      <w:bookmarkEnd w:id="372"/>
      <w:r w:rsidRPr="00EC3A60">
        <w:rPr>
          <w:rFonts w:eastAsia="Times New Roman" w:cs="Times New Roman"/>
          <w:color w:val="333333"/>
          <w:szCs w:val="24"/>
          <w:lang w:eastAsia="uk-UA"/>
        </w:rPr>
        <w:t>Словник вулиць населених пунктів та вулиць іменованих об’єктів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3" w:name="n2838"/>
      <w:bookmarkEnd w:id="373"/>
      <w:r w:rsidRPr="00EC3A60">
        <w:rPr>
          <w:rFonts w:eastAsia="Times New Roman" w:cs="Times New Roman"/>
          <w:color w:val="333333"/>
          <w:szCs w:val="24"/>
          <w:lang w:eastAsia="uk-UA"/>
        </w:rPr>
        <w:t>Єдиний державний реєстр осіб, щодо яких застосовано положення </w:t>
      </w:r>
      <w:hyperlink r:id="rId114"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очищення влади”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4" w:name="n2839"/>
      <w:bookmarkEnd w:id="374"/>
      <w:r w:rsidRPr="00EC3A60">
        <w:rPr>
          <w:rFonts w:eastAsia="Times New Roman" w:cs="Times New Roman"/>
          <w:color w:val="333333"/>
          <w:szCs w:val="24"/>
          <w:lang w:eastAsia="uk-UA"/>
        </w:rPr>
        <w:t>Інформація з автоматизованої системи виконавчого провадження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5" w:name="n2840"/>
      <w:bookmarkEnd w:id="375"/>
      <w:r w:rsidRPr="00EC3A60">
        <w:rPr>
          <w:rFonts w:eastAsia="Times New Roman" w:cs="Times New Roman"/>
          <w:color w:val="333333"/>
          <w:szCs w:val="24"/>
          <w:lang w:eastAsia="uk-UA"/>
        </w:rPr>
        <w:t>Єдиний реєстр боржників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6" w:name="n2841"/>
      <w:bookmarkEnd w:id="376"/>
      <w:r w:rsidRPr="00EC3A60">
        <w:rPr>
          <w:rFonts w:eastAsia="Times New Roman" w:cs="Times New Roman"/>
          <w:color w:val="333333"/>
          <w:szCs w:val="24"/>
          <w:lang w:eastAsia="uk-UA"/>
        </w:rPr>
        <w:t>Дані центральної бази даних системи електронних торгів арештованим майном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7" w:name="n2842"/>
      <w:bookmarkEnd w:id="377"/>
      <w:r w:rsidRPr="00EC3A60">
        <w:rPr>
          <w:rFonts w:eastAsia="Times New Roman" w:cs="Times New Roman"/>
          <w:color w:val="333333"/>
          <w:szCs w:val="24"/>
          <w:lang w:eastAsia="uk-UA"/>
        </w:rPr>
        <w:t>Державний реєстр атестованих судових експертів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378" w:name="n2843"/>
      <w:bookmarkEnd w:id="378"/>
      <w:r w:rsidRPr="00EC3A60">
        <w:rPr>
          <w:rFonts w:eastAsia="Times New Roman" w:cs="Times New Roman"/>
          <w:b/>
          <w:bCs/>
          <w:color w:val="333333"/>
          <w:sz w:val="28"/>
          <w:szCs w:val="28"/>
          <w:lang w:eastAsia="uk-UA"/>
        </w:rPr>
        <w:t>МВС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79" w:name="n2844"/>
      <w:bookmarkEnd w:id="379"/>
      <w:r w:rsidRPr="00EC3A60">
        <w:rPr>
          <w:rFonts w:eastAsia="Times New Roman" w:cs="Times New Roman"/>
          <w:color w:val="333333"/>
          <w:szCs w:val="24"/>
          <w:lang w:eastAsia="uk-UA"/>
        </w:rPr>
        <w:t>Інформація про осіб, які переховуються від правоохоронних органів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0" w:name="n2845"/>
      <w:bookmarkEnd w:id="380"/>
      <w:r w:rsidRPr="00EC3A60">
        <w:rPr>
          <w:rFonts w:eastAsia="Times New Roman" w:cs="Times New Roman"/>
          <w:color w:val="333333"/>
          <w:szCs w:val="24"/>
          <w:lang w:eastAsia="uk-UA"/>
        </w:rPr>
        <w:t>Інформація про транспортні засоби, що перебувають у розшуку у зв’язку з їх незаконним заволодінням (включаючи ідентифікаційні номери транспортних засобів (VIN)</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1" w:name="n2846"/>
      <w:bookmarkEnd w:id="381"/>
      <w:r w:rsidRPr="00EC3A60">
        <w:rPr>
          <w:rFonts w:eastAsia="Times New Roman" w:cs="Times New Roman"/>
          <w:color w:val="333333"/>
          <w:szCs w:val="24"/>
          <w:lang w:eastAsia="uk-UA"/>
        </w:rPr>
        <w:t>Інформація про викрадену, втрачену зброю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2" w:name="n2847"/>
      <w:bookmarkEnd w:id="382"/>
      <w:r w:rsidRPr="00EC3A60">
        <w:rPr>
          <w:rFonts w:eastAsia="Times New Roman" w:cs="Times New Roman"/>
          <w:color w:val="333333"/>
          <w:szCs w:val="24"/>
          <w:lang w:eastAsia="uk-UA"/>
        </w:rPr>
        <w:lastRenderedPageBreak/>
        <w:t>Реєстр суб’єктів проведення обов’язкового технічного контролю транспортних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3" w:name="n2848"/>
      <w:bookmarkEnd w:id="383"/>
      <w:r w:rsidRPr="00EC3A60">
        <w:rPr>
          <w:rFonts w:eastAsia="Times New Roman" w:cs="Times New Roman"/>
          <w:color w:val="333333"/>
          <w:szCs w:val="24"/>
          <w:lang w:eastAsia="uk-UA"/>
        </w:rPr>
        <w:t>Інформація про заклади, що проводять підготовку, перепідготовку та підвищення кваліфікації водіїв транспортних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4" w:name="n2849"/>
      <w:bookmarkEnd w:id="384"/>
      <w:r w:rsidRPr="00EC3A60">
        <w:rPr>
          <w:rFonts w:eastAsia="Times New Roman" w:cs="Times New Roman"/>
          <w:color w:val="333333"/>
          <w:szCs w:val="24"/>
          <w:lang w:eastAsia="uk-UA"/>
        </w:rPr>
        <w:t>Відомості про номерні знаки, доступні для видачі в результаті реєстрації транспортних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5" w:name="n2850"/>
      <w:bookmarkEnd w:id="385"/>
      <w:r w:rsidRPr="00EC3A60">
        <w:rPr>
          <w:rFonts w:eastAsia="Times New Roman" w:cs="Times New Roman"/>
          <w:color w:val="333333"/>
          <w:szCs w:val="24"/>
          <w:lang w:eastAsia="uk-UA"/>
        </w:rPr>
        <w:t>Інформація про виявлені адміністративні правопорушення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6" w:name="n2851"/>
      <w:bookmarkEnd w:id="386"/>
      <w:r w:rsidRPr="00EC3A60">
        <w:rPr>
          <w:rFonts w:eastAsia="Times New Roman" w:cs="Times New Roman"/>
          <w:color w:val="333333"/>
          <w:szCs w:val="24"/>
          <w:lang w:eastAsia="uk-UA"/>
        </w:rPr>
        <w:t>Інформація про викрадені, втрачені та недійсні паспорти громадянина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7" w:name="n2852"/>
      <w:bookmarkEnd w:id="387"/>
      <w:r w:rsidRPr="00EC3A60">
        <w:rPr>
          <w:rFonts w:eastAsia="Times New Roman" w:cs="Times New Roman"/>
          <w:color w:val="333333"/>
          <w:szCs w:val="24"/>
          <w:lang w:eastAsia="uk-UA"/>
        </w:rPr>
        <w:t>Інформація про викрадені, втрачені та недійсні паспорти громадянина України для виїзду за кордон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8" w:name="n2853"/>
      <w:bookmarkEnd w:id="388"/>
      <w:r w:rsidRPr="00EC3A60">
        <w:rPr>
          <w:rFonts w:eastAsia="Times New Roman" w:cs="Times New Roman"/>
          <w:color w:val="333333"/>
          <w:szCs w:val="24"/>
          <w:lang w:eastAsia="uk-UA"/>
        </w:rPr>
        <w:t>Інформація про осіб, зниклих безвісти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89" w:name="n2854"/>
      <w:bookmarkEnd w:id="389"/>
      <w:r w:rsidRPr="00EC3A60">
        <w:rPr>
          <w:rFonts w:eastAsia="Times New Roman" w:cs="Times New Roman"/>
          <w:color w:val="333333"/>
          <w:szCs w:val="24"/>
          <w:lang w:eastAsia="uk-UA"/>
        </w:rPr>
        <w:t>Інформація про викрадені, втрачені мобільні телефони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0" w:name="n2855"/>
      <w:bookmarkEnd w:id="390"/>
      <w:r w:rsidRPr="00EC3A60">
        <w:rPr>
          <w:rFonts w:eastAsia="Times New Roman" w:cs="Times New Roman"/>
          <w:color w:val="333333"/>
          <w:szCs w:val="24"/>
          <w:lang w:eastAsia="uk-UA"/>
        </w:rPr>
        <w:t>Карта маршрутів мобільних сервісних центрів і графік виїздів мобільних сервісних центрів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1" w:name="n2856"/>
      <w:bookmarkEnd w:id="391"/>
      <w:r w:rsidRPr="00EC3A60">
        <w:rPr>
          <w:rFonts w:eastAsia="Times New Roman" w:cs="Times New Roman"/>
          <w:color w:val="333333"/>
          <w:szCs w:val="24"/>
          <w:lang w:eastAsia="uk-UA"/>
        </w:rPr>
        <w:t>Інформація про зареєстровані транспортні засоби (включаючи ідентифікаційні номери транспортних засобів (VIN)</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2" w:name="n2857"/>
      <w:bookmarkEnd w:id="392"/>
      <w:r w:rsidRPr="00EC3A60">
        <w:rPr>
          <w:rFonts w:eastAsia="Times New Roman" w:cs="Times New Roman"/>
          <w:color w:val="333333"/>
          <w:szCs w:val="24"/>
          <w:lang w:eastAsia="uk-UA"/>
        </w:rPr>
        <w:t>Маршрути для перевірки навичок керування транспортними засобами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3" w:name="n2858"/>
      <w:bookmarkEnd w:id="393"/>
      <w:r w:rsidRPr="00EC3A60">
        <w:rPr>
          <w:rFonts w:eastAsia="Times New Roman" w:cs="Times New Roman"/>
          <w:color w:val="333333"/>
          <w:szCs w:val="24"/>
          <w:lang w:eastAsia="uk-UA"/>
        </w:rPr>
        <w:t>Інформація про осіб, які не можуть надати про себе відомості внаслідок хвороби або неповнолітнього віку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4" w:name="n2859"/>
      <w:bookmarkEnd w:id="394"/>
      <w:r w:rsidRPr="00EC3A60">
        <w:rPr>
          <w:rFonts w:eastAsia="Times New Roman" w:cs="Times New Roman"/>
          <w:color w:val="333333"/>
          <w:szCs w:val="24"/>
          <w:lang w:eastAsia="uk-UA"/>
        </w:rPr>
        <w:t>Перелік діючих пунктів пропуску через державний кордон та пунктів контролю, контрольних пунктів в’їзду-виїзду на тимчасово окуповану територію Автономної Республіки Крим, м. Севастополя та тимчасово окуповані території у Донецькій і Луганській областях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5" w:name="n2860"/>
      <w:bookmarkEnd w:id="395"/>
      <w:r w:rsidRPr="00EC3A60">
        <w:rPr>
          <w:rFonts w:eastAsia="Times New Roman" w:cs="Times New Roman"/>
          <w:color w:val="333333"/>
          <w:szCs w:val="24"/>
          <w:lang w:eastAsia="uk-UA"/>
        </w:rPr>
        <w:t>Оперативні дані про якість атмосферного повітря в населених пунктах за даними мережі спостережень гідрометеорологічних організацій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6" w:name="n2861"/>
      <w:bookmarkEnd w:id="396"/>
      <w:r w:rsidRPr="00EC3A60">
        <w:rPr>
          <w:rFonts w:eastAsia="Times New Roman" w:cs="Times New Roman"/>
          <w:color w:val="333333"/>
          <w:szCs w:val="24"/>
          <w:lang w:eastAsia="uk-UA"/>
        </w:rPr>
        <w:t>Дані Українського гідрометеорологічного центру загального 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7" w:name="n2862"/>
      <w:bookmarkEnd w:id="397"/>
      <w:r w:rsidRPr="00EC3A60">
        <w:rPr>
          <w:rFonts w:eastAsia="Times New Roman" w:cs="Times New Roman"/>
          <w:color w:val="333333"/>
          <w:szCs w:val="24"/>
          <w:lang w:eastAsia="uk-UA"/>
        </w:rPr>
        <w:t>Матеріали гідрометеорологічних спостережень, інформаційної бази гідрометеорологічних даних і даних про стан навколишнього природного середовища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8" w:name="n2863"/>
      <w:bookmarkEnd w:id="398"/>
      <w:r w:rsidRPr="00EC3A60">
        <w:rPr>
          <w:rFonts w:eastAsia="Times New Roman" w:cs="Times New Roman"/>
          <w:color w:val="333333"/>
          <w:szCs w:val="24"/>
          <w:lang w:eastAsia="uk-UA"/>
        </w:rPr>
        <w:t>Оперативна інформація про надзвичайні ситуації техногенного, природного та іншого характеру на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399" w:name="n2864"/>
      <w:bookmarkEnd w:id="399"/>
      <w:r w:rsidRPr="00EC3A60">
        <w:rPr>
          <w:rFonts w:eastAsia="Times New Roman" w:cs="Times New Roman"/>
          <w:color w:val="333333"/>
          <w:szCs w:val="24"/>
          <w:lang w:eastAsia="uk-UA"/>
        </w:rPr>
        <w:t>Реєстр декларацій відповідності матеріально-технічної бази суб’єктів господарювання вимогам законодавства з питань пожежної безпеки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0" w:name="n2865"/>
      <w:bookmarkEnd w:id="400"/>
      <w:r w:rsidRPr="00EC3A60">
        <w:rPr>
          <w:rFonts w:eastAsia="Times New Roman" w:cs="Times New Roman"/>
          <w:color w:val="333333"/>
          <w:szCs w:val="24"/>
          <w:lang w:eastAsia="uk-UA"/>
        </w:rPr>
        <w:t>Перелік підприємств, установ, організацій, які проводять навчання з питань пожежної безпеки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1" w:name="n2866"/>
      <w:bookmarkEnd w:id="401"/>
      <w:r w:rsidRPr="00EC3A60">
        <w:rPr>
          <w:rFonts w:eastAsia="Times New Roman" w:cs="Times New Roman"/>
          <w:color w:val="333333"/>
          <w:szCs w:val="24"/>
          <w:lang w:eastAsia="uk-UA"/>
        </w:rPr>
        <w:t>Реєстр атестованих аварійно-рятувальних служб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2" w:name="n2867"/>
      <w:bookmarkEnd w:id="402"/>
      <w:r w:rsidRPr="00EC3A60">
        <w:rPr>
          <w:rFonts w:eastAsia="Times New Roman" w:cs="Times New Roman"/>
          <w:color w:val="333333"/>
          <w:szCs w:val="24"/>
          <w:lang w:eastAsia="uk-UA"/>
        </w:rPr>
        <w:t>Адреси пунктів обігріву, розгорнутих на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3" w:name="n2868"/>
      <w:bookmarkEnd w:id="403"/>
      <w:r w:rsidRPr="00EC3A60">
        <w:rPr>
          <w:rFonts w:eastAsia="Times New Roman" w:cs="Times New Roman"/>
          <w:color w:val="333333"/>
          <w:szCs w:val="24"/>
          <w:lang w:eastAsia="uk-UA"/>
        </w:rPr>
        <w:t>Державний водний кадастр за розділом “Поверхневі води” у частині проведення постійних гідрометричних, гідрохімічних спостережень за кількісними та якісними характеристиками поверхневих вод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4" w:name="n2869"/>
      <w:bookmarkEnd w:id="404"/>
      <w:r w:rsidRPr="00EC3A60">
        <w:rPr>
          <w:rFonts w:eastAsia="Times New Roman" w:cs="Times New Roman"/>
          <w:color w:val="333333"/>
          <w:szCs w:val="24"/>
          <w:lang w:eastAsia="uk-UA"/>
        </w:rPr>
        <w:t>Дані обліку дорожньо-транспортних пригод (знеособлені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5" w:name="n2870"/>
      <w:bookmarkEnd w:id="405"/>
      <w:r w:rsidRPr="00EC3A60">
        <w:rPr>
          <w:rFonts w:eastAsia="Times New Roman" w:cs="Times New Roman"/>
          <w:color w:val="333333"/>
          <w:szCs w:val="24"/>
          <w:lang w:eastAsia="uk-UA"/>
        </w:rPr>
        <w:lastRenderedPageBreak/>
        <w:t>Відомості про пасажиропотік на міжнародному та внутрішньому сполученні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6" w:name="n2871"/>
      <w:bookmarkEnd w:id="406"/>
      <w:r w:rsidRPr="00EC3A60">
        <w:rPr>
          <w:rFonts w:eastAsia="Times New Roman" w:cs="Times New Roman"/>
          <w:color w:val="333333"/>
          <w:szCs w:val="24"/>
          <w:lang w:eastAsia="uk-UA"/>
        </w:rPr>
        <w:t>Дані про номер та/або серію документів, що підтверджують громадянство України, посвідчують особу чи її спеціальний статус, які визнані недійсними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7" w:name="n2872"/>
      <w:bookmarkEnd w:id="407"/>
      <w:r w:rsidRPr="00EC3A60">
        <w:rPr>
          <w:rFonts w:eastAsia="Times New Roman" w:cs="Times New Roman"/>
          <w:color w:val="333333"/>
          <w:szCs w:val="24"/>
          <w:lang w:eastAsia="uk-UA"/>
        </w:rPr>
        <w:t>Відомості Єдиної інформаційно-аналітичної системи управління міграційними процесами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8" w:name="n2873"/>
      <w:bookmarkEnd w:id="408"/>
      <w:r w:rsidRPr="00EC3A60">
        <w:rPr>
          <w:rFonts w:eastAsia="Times New Roman" w:cs="Times New Roman"/>
          <w:color w:val="333333"/>
          <w:szCs w:val="24"/>
          <w:lang w:eastAsia="uk-UA"/>
        </w:rPr>
        <w:t>Відомості про результати моніторингу міграційних процесів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09" w:name="n2874"/>
      <w:bookmarkEnd w:id="409"/>
      <w:r w:rsidRPr="00EC3A60">
        <w:rPr>
          <w:rFonts w:eastAsia="Times New Roman" w:cs="Times New Roman"/>
          <w:color w:val="333333"/>
          <w:szCs w:val="24"/>
          <w:lang w:eastAsia="uk-UA"/>
        </w:rPr>
        <w:t>Дані про фонові концентрації забруднюючих речовин в атмосферному повітрі в населених пунктах за даними мережі спостережень гідрометеорологічних організацій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0" w:name="n2875"/>
      <w:bookmarkEnd w:id="410"/>
      <w:r w:rsidRPr="00EC3A60">
        <w:rPr>
          <w:rFonts w:eastAsia="Times New Roman" w:cs="Times New Roman"/>
          <w:color w:val="333333"/>
          <w:szCs w:val="24"/>
          <w:lang w:eastAsia="uk-UA"/>
        </w:rPr>
        <w:t>Прогнозна та оперативна інформація про несприятливі погодні умови на території населених пунктів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1" w:name="n2876"/>
      <w:bookmarkEnd w:id="411"/>
      <w:r w:rsidRPr="00EC3A60">
        <w:rPr>
          <w:rFonts w:eastAsia="Times New Roman" w:cs="Times New Roman"/>
          <w:color w:val="333333"/>
          <w:szCs w:val="24"/>
          <w:lang w:eastAsia="uk-UA"/>
        </w:rPr>
        <w:t>Місцезнаходження камер автоматичної фіксації швидкості руху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412" w:name="n2877"/>
      <w:bookmarkEnd w:id="412"/>
      <w:r w:rsidRPr="00EC3A60">
        <w:rPr>
          <w:rFonts w:eastAsia="Times New Roman" w:cs="Times New Roman"/>
          <w:b/>
          <w:bCs/>
          <w:color w:val="333333"/>
          <w:sz w:val="28"/>
          <w:szCs w:val="28"/>
          <w:lang w:eastAsia="uk-UA"/>
        </w:rPr>
        <w:t>Мінекономіки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3" w:name="n2878"/>
      <w:bookmarkEnd w:id="413"/>
      <w:r w:rsidRPr="00EC3A60">
        <w:rPr>
          <w:rFonts w:eastAsia="Times New Roman" w:cs="Times New Roman"/>
          <w:color w:val="333333"/>
          <w:szCs w:val="24"/>
          <w:lang w:eastAsia="uk-UA"/>
        </w:rPr>
        <w:t>Інформація про закупівлі, що оприлюднюється згідно із </w:t>
      </w:r>
      <w:hyperlink r:id="rId115"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публічні закупівлі”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4" w:name="n2879"/>
      <w:bookmarkEnd w:id="414"/>
      <w:r w:rsidRPr="00EC3A60">
        <w:rPr>
          <w:rFonts w:eastAsia="Times New Roman" w:cs="Times New Roman"/>
          <w:color w:val="333333"/>
          <w:szCs w:val="24"/>
          <w:lang w:eastAsia="uk-UA"/>
        </w:rPr>
        <w:t>Основні прогнозні показники економічного і соціального розвитку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5" w:name="n2880"/>
      <w:bookmarkEnd w:id="415"/>
      <w:r w:rsidRPr="00EC3A60">
        <w:rPr>
          <w:rFonts w:eastAsia="Times New Roman" w:cs="Times New Roman"/>
          <w:color w:val="333333"/>
          <w:szCs w:val="24"/>
          <w:lang w:eastAsia="uk-UA"/>
        </w:rPr>
        <w:t>Дані про фактичну ціну реалізації нафти, конденсату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6" w:name="n2881"/>
      <w:bookmarkEnd w:id="416"/>
      <w:r w:rsidRPr="00EC3A60">
        <w:rPr>
          <w:rFonts w:eastAsia="Times New Roman" w:cs="Times New Roman"/>
          <w:color w:val="333333"/>
          <w:szCs w:val="24"/>
          <w:lang w:eastAsia="uk-UA"/>
        </w:rPr>
        <w:t>Дані про середню митну вартість імпортного природного газу, що склалася у процесі його митного оформлення під час ввезення на територію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7" w:name="n2882"/>
      <w:bookmarkEnd w:id="417"/>
      <w:r w:rsidRPr="00EC3A60">
        <w:rPr>
          <w:rFonts w:eastAsia="Times New Roman" w:cs="Times New Roman"/>
          <w:color w:val="333333"/>
          <w:szCs w:val="24"/>
          <w:lang w:eastAsia="uk-UA"/>
        </w:rPr>
        <w:t>Стан інвестиційної діяльності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8" w:name="n2883"/>
      <w:bookmarkEnd w:id="418"/>
      <w:r w:rsidRPr="00EC3A60">
        <w:rPr>
          <w:rFonts w:eastAsia="Times New Roman" w:cs="Times New Roman"/>
          <w:color w:val="333333"/>
          <w:szCs w:val="24"/>
          <w:lang w:eastAsia="uk-UA"/>
        </w:rPr>
        <w:t>Інформація про стан використання експортно-імпортних квот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19" w:name="n2884"/>
      <w:bookmarkEnd w:id="419"/>
      <w:r w:rsidRPr="00EC3A60">
        <w:rPr>
          <w:rFonts w:eastAsia="Times New Roman" w:cs="Times New Roman"/>
          <w:color w:val="333333"/>
          <w:szCs w:val="24"/>
          <w:lang w:eastAsia="uk-UA"/>
        </w:rPr>
        <w:t>Перелік товарів, реекспорт яких з митної території України або з митної території третіх країн потребує дозволу Мінекономіки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0" w:name="n2885"/>
      <w:bookmarkEnd w:id="420"/>
      <w:r w:rsidRPr="00EC3A60">
        <w:rPr>
          <w:rFonts w:eastAsia="Times New Roman" w:cs="Times New Roman"/>
          <w:color w:val="333333"/>
          <w:szCs w:val="24"/>
          <w:lang w:eastAsia="uk-UA"/>
        </w:rPr>
        <w:t>Реєстри ліцензіатів, яким Мінекономіки видано ліцензії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1" w:name="n2886"/>
      <w:bookmarkEnd w:id="421"/>
      <w:r w:rsidRPr="00EC3A60">
        <w:rPr>
          <w:rFonts w:eastAsia="Times New Roman" w:cs="Times New Roman"/>
          <w:color w:val="333333"/>
          <w:szCs w:val="24"/>
          <w:lang w:eastAsia="uk-UA"/>
        </w:rPr>
        <w:t>Реєстр затверджених типів засобів вимірювальної техніки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2" w:name="n2887"/>
      <w:bookmarkEnd w:id="422"/>
      <w:r w:rsidRPr="00EC3A60">
        <w:rPr>
          <w:rFonts w:eastAsia="Times New Roman" w:cs="Times New Roman"/>
          <w:color w:val="333333"/>
          <w:szCs w:val="24"/>
          <w:lang w:eastAsia="uk-UA"/>
        </w:rPr>
        <w:t xml:space="preserve">База даних про наукові метрологічні центри, метрологічні центри і </w:t>
      </w:r>
      <w:proofErr w:type="spellStart"/>
      <w:r w:rsidRPr="00EC3A60">
        <w:rPr>
          <w:rFonts w:eastAsia="Times New Roman" w:cs="Times New Roman"/>
          <w:color w:val="333333"/>
          <w:szCs w:val="24"/>
          <w:lang w:eastAsia="uk-UA"/>
        </w:rPr>
        <w:t>повірочні</w:t>
      </w:r>
      <w:proofErr w:type="spellEnd"/>
      <w:r w:rsidRPr="00EC3A60">
        <w:rPr>
          <w:rFonts w:eastAsia="Times New Roman" w:cs="Times New Roman"/>
          <w:color w:val="333333"/>
          <w:szCs w:val="24"/>
          <w:lang w:eastAsia="uk-UA"/>
        </w:rPr>
        <w:t xml:space="preserve"> лабораторії, уповноважені на проведення повірки засобів вимірювальної техніки, що перебувають в експлуатації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3" w:name="n2888"/>
      <w:bookmarkEnd w:id="423"/>
      <w:r w:rsidRPr="00EC3A60">
        <w:rPr>
          <w:rFonts w:eastAsia="Times New Roman" w:cs="Times New Roman"/>
          <w:color w:val="333333"/>
          <w:szCs w:val="24"/>
          <w:lang w:eastAsia="uk-UA"/>
        </w:rPr>
        <w:t>Інформація про зареєстровані національні еталони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4" w:name="n2889"/>
      <w:bookmarkEnd w:id="424"/>
      <w:r w:rsidRPr="00EC3A60">
        <w:rPr>
          <w:rFonts w:eastAsia="Times New Roman" w:cs="Times New Roman"/>
          <w:color w:val="333333"/>
          <w:szCs w:val="24"/>
          <w:lang w:eastAsia="uk-UA"/>
        </w:rPr>
        <w:t>Реєстр призначених органів з оцінки відповідності і визнаних незалежних організацій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5" w:name="n2890"/>
      <w:bookmarkEnd w:id="425"/>
      <w:r w:rsidRPr="00EC3A60">
        <w:rPr>
          <w:rFonts w:eastAsia="Times New Roman" w:cs="Times New Roman"/>
          <w:color w:val="333333"/>
          <w:szCs w:val="24"/>
          <w:lang w:eastAsia="uk-UA"/>
        </w:rPr>
        <w:t>База даних про технічні регламенти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6" w:name="n2891"/>
      <w:bookmarkEnd w:id="426"/>
      <w:r w:rsidRPr="00EC3A60">
        <w:rPr>
          <w:rFonts w:eastAsia="Times New Roman" w:cs="Times New Roman"/>
          <w:color w:val="333333"/>
          <w:szCs w:val="24"/>
          <w:lang w:eastAsia="uk-UA"/>
        </w:rPr>
        <w:t>Інформація, що міститься в системі оперативного взаємного сповіщення про продукцію, що становить серйозний ризик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7" w:name="n2892"/>
      <w:bookmarkEnd w:id="427"/>
      <w:r w:rsidRPr="00EC3A60">
        <w:rPr>
          <w:rFonts w:eastAsia="Times New Roman" w:cs="Times New Roman"/>
          <w:color w:val="333333"/>
          <w:szCs w:val="24"/>
          <w:lang w:eastAsia="uk-UA"/>
        </w:rPr>
        <w:t xml:space="preserve">Інформація про </w:t>
      </w:r>
      <w:proofErr w:type="spellStart"/>
      <w:r w:rsidRPr="00EC3A60">
        <w:rPr>
          <w:rFonts w:eastAsia="Times New Roman" w:cs="Times New Roman"/>
          <w:color w:val="333333"/>
          <w:szCs w:val="24"/>
          <w:lang w:eastAsia="uk-UA"/>
        </w:rPr>
        <w:t>середньоринкову</w:t>
      </w:r>
      <w:proofErr w:type="spellEnd"/>
      <w:r w:rsidRPr="00EC3A60">
        <w:rPr>
          <w:rFonts w:eastAsia="Times New Roman" w:cs="Times New Roman"/>
          <w:color w:val="333333"/>
          <w:szCs w:val="24"/>
          <w:lang w:eastAsia="uk-UA"/>
        </w:rPr>
        <w:t xml:space="preserve"> вартість легкових автомобілів, мотоциклів, мопедів і перелік легкових автомобілів, які підлягають оподаткуванню транспортним податком у відповідному податковому (звітному) році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8" w:name="n2893"/>
      <w:bookmarkEnd w:id="428"/>
      <w:r w:rsidRPr="00EC3A60">
        <w:rPr>
          <w:rFonts w:eastAsia="Times New Roman" w:cs="Times New Roman"/>
          <w:color w:val="333333"/>
          <w:szCs w:val="24"/>
          <w:lang w:eastAsia="uk-UA"/>
        </w:rPr>
        <w:t>Реєстр індустріальних парків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29" w:name="n2894"/>
      <w:bookmarkEnd w:id="429"/>
      <w:r w:rsidRPr="00EC3A60">
        <w:rPr>
          <w:rFonts w:eastAsia="Times New Roman" w:cs="Times New Roman"/>
          <w:color w:val="333333"/>
          <w:szCs w:val="24"/>
          <w:lang w:eastAsia="uk-UA"/>
        </w:rPr>
        <w:t>Реєстр укладених контрактів з керівниками суб’єктів господарювання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0" w:name="n2895"/>
      <w:bookmarkEnd w:id="430"/>
      <w:r w:rsidRPr="00EC3A60">
        <w:rPr>
          <w:rFonts w:eastAsia="Times New Roman" w:cs="Times New Roman"/>
          <w:color w:val="333333"/>
          <w:szCs w:val="24"/>
          <w:lang w:eastAsia="uk-UA"/>
        </w:rPr>
        <w:t>Реєстр організацій колективного управління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1" w:name="n2896"/>
      <w:bookmarkEnd w:id="431"/>
      <w:r w:rsidRPr="00EC3A60">
        <w:rPr>
          <w:rFonts w:eastAsia="Times New Roman" w:cs="Times New Roman"/>
          <w:color w:val="333333"/>
          <w:szCs w:val="24"/>
          <w:lang w:eastAsia="uk-UA"/>
        </w:rPr>
        <w:lastRenderedPageBreak/>
        <w:t>Реєстр виробників та розповсюджувачів програмного забезпечення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2" w:name="n2897"/>
      <w:bookmarkEnd w:id="432"/>
      <w:r w:rsidRPr="00EC3A60">
        <w:rPr>
          <w:rFonts w:eastAsia="Times New Roman" w:cs="Times New Roman"/>
          <w:color w:val="333333"/>
          <w:szCs w:val="24"/>
          <w:lang w:eastAsia="uk-UA"/>
        </w:rPr>
        <w:t>Відомості про заявки на винаходи, які прийняті до розгляду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3" w:name="n2898"/>
      <w:bookmarkEnd w:id="433"/>
      <w:r w:rsidRPr="00EC3A60">
        <w:rPr>
          <w:rFonts w:eastAsia="Times New Roman" w:cs="Times New Roman"/>
          <w:color w:val="333333"/>
          <w:szCs w:val="24"/>
          <w:lang w:eastAsia="uk-UA"/>
        </w:rPr>
        <w:t>Результати аналізу дотримання вимог законодавства у сфері колективного управління, моніторингу діяльності акредитованих організацій колективного управління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4" w:name="n2899"/>
      <w:bookmarkEnd w:id="434"/>
      <w:r w:rsidRPr="00EC3A60">
        <w:rPr>
          <w:rFonts w:eastAsia="Times New Roman" w:cs="Times New Roman"/>
          <w:color w:val="333333"/>
          <w:szCs w:val="24"/>
          <w:lang w:eastAsia="uk-UA"/>
        </w:rPr>
        <w:t>План заходів щодо удосконалення організаційних і правових умов для інтелектуальної, творчої діяльності, забезпечення ефективної охорони майнових прав на об’єкти авторських і суміжних прав, запобігання використанню таких об’єктів без згоди власників прав (крім випадків, встановлених законом) із зазначенням статусу їх виконання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5" w:name="n2900"/>
      <w:bookmarkEnd w:id="435"/>
      <w:r w:rsidRPr="00EC3A60">
        <w:rPr>
          <w:rFonts w:eastAsia="Times New Roman" w:cs="Times New Roman"/>
          <w:color w:val="333333"/>
          <w:szCs w:val="24"/>
          <w:lang w:eastAsia="uk-UA"/>
        </w:rPr>
        <w:t>Перелік зареєстрованих представництв іноземних суб’єктів господарської діяльності, у тому числі узагальнена інформація про їх діяльність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6" w:name="n2901"/>
      <w:bookmarkEnd w:id="436"/>
      <w:r w:rsidRPr="00EC3A60">
        <w:rPr>
          <w:rFonts w:eastAsia="Times New Roman" w:cs="Times New Roman"/>
          <w:color w:val="333333"/>
          <w:szCs w:val="24"/>
          <w:lang w:eastAsia="uk-UA"/>
        </w:rPr>
        <w:t xml:space="preserve">Державний реєстр суб’єктів насінництва та </w:t>
      </w:r>
      <w:proofErr w:type="spellStart"/>
      <w:r w:rsidRPr="00EC3A60">
        <w:rPr>
          <w:rFonts w:eastAsia="Times New Roman" w:cs="Times New Roman"/>
          <w:color w:val="333333"/>
          <w:szCs w:val="24"/>
          <w:lang w:eastAsia="uk-UA"/>
        </w:rPr>
        <w:t>розсадництва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7" w:name="n2902"/>
      <w:bookmarkEnd w:id="437"/>
      <w:r w:rsidRPr="00EC3A60">
        <w:rPr>
          <w:rFonts w:eastAsia="Times New Roman" w:cs="Times New Roman"/>
          <w:color w:val="333333"/>
          <w:szCs w:val="24"/>
          <w:lang w:eastAsia="uk-UA"/>
        </w:rPr>
        <w:t>Реєстр сертифікатів на насіння та/або садивний матеріал</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8" w:name="n2903"/>
      <w:bookmarkEnd w:id="438"/>
      <w:r w:rsidRPr="00EC3A60">
        <w:rPr>
          <w:rFonts w:eastAsia="Times New Roman" w:cs="Times New Roman"/>
          <w:color w:val="333333"/>
          <w:szCs w:val="24"/>
          <w:lang w:eastAsia="uk-UA"/>
        </w:rPr>
        <w:t>Реєстр сільськогосподарських дорадників і експертів-дорадників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39" w:name="n2904"/>
      <w:bookmarkEnd w:id="439"/>
      <w:r w:rsidRPr="00EC3A60">
        <w:rPr>
          <w:rFonts w:eastAsia="Times New Roman" w:cs="Times New Roman"/>
          <w:color w:val="333333"/>
          <w:szCs w:val="24"/>
          <w:lang w:eastAsia="uk-UA"/>
        </w:rPr>
        <w:t>Реєстр сільськогосподарських дорадчих служб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0" w:name="n2905"/>
      <w:bookmarkEnd w:id="440"/>
      <w:r w:rsidRPr="00EC3A60">
        <w:rPr>
          <w:rFonts w:eastAsia="Times New Roman" w:cs="Times New Roman"/>
          <w:color w:val="333333"/>
          <w:szCs w:val="24"/>
          <w:lang w:eastAsia="uk-UA"/>
        </w:rPr>
        <w:t>Державний реєстр суб’єктів племінної справи у тваринництві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1" w:name="n2906"/>
      <w:bookmarkEnd w:id="441"/>
      <w:r w:rsidRPr="00EC3A60">
        <w:rPr>
          <w:rFonts w:eastAsia="Times New Roman" w:cs="Times New Roman"/>
          <w:color w:val="333333"/>
          <w:szCs w:val="24"/>
          <w:lang w:eastAsia="uk-UA"/>
        </w:rPr>
        <w:t>Державний реєстр технічних засобів для агропромислового комплексу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2" w:name="n2907"/>
      <w:bookmarkEnd w:id="442"/>
      <w:r w:rsidRPr="00EC3A60">
        <w:rPr>
          <w:rFonts w:eastAsia="Times New Roman" w:cs="Times New Roman"/>
          <w:color w:val="333333"/>
          <w:szCs w:val="24"/>
          <w:lang w:eastAsia="uk-UA"/>
        </w:rPr>
        <w:t>Фонд нормативних документів Мінекономіки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3" w:name="n2908"/>
      <w:bookmarkEnd w:id="443"/>
      <w:r w:rsidRPr="00EC3A60">
        <w:rPr>
          <w:rFonts w:eastAsia="Times New Roman" w:cs="Times New Roman"/>
          <w:color w:val="333333"/>
          <w:szCs w:val="24"/>
          <w:lang w:eastAsia="uk-UA"/>
        </w:rPr>
        <w:t>Списання виноградників усіх форм власності, які закладені за рахунок державних коштів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4" w:name="n2909"/>
      <w:bookmarkEnd w:id="444"/>
      <w:r w:rsidRPr="00EC3A60">
        <w:rPr>
          <w:rFonts w:eastAsia="Times New Roman" w:cs="Times New Roman"/>
          <w:color w:val="333333"/>
          <w:szCs w:val="24"/>
          <w:lang w:eastAsia="uk-UA"/>
        </w:rPr>
        <w:t>Державний реєстр заявок на сорти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5" w:name="n2910"/>
      <w:bookmarkEnd w:id="445"/>
      <w:r w:rsidRPr="00EC3A60">
        <w:rPr>
          <w:rFonts w:eastAsia="Times New Roman" w:cs="Times New Roman"/>
          <w:color w:val="333333"/>
          <w:szCs w:val="24"/>
          <w:lang w:eastAsia="uk-UA"/>
        </w:rPr>
        <w:t>Реєстр патентів на сорти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6" w:name="n2911"/>
      <w:bookmarkEnd w:id="446"/>
      <w:r w:rsidRPr="00EC3A60">
        <w:rPr>
          <w:rFonts w:eastAsia="Times New Roman" w:cs="Times New Roman"/>
          <w:color w:val="333333"/>
          <w:szCs w:val="24"/>
          <w:lang w:eastAsia="uk-UA"/>
        </w:rPr>
        <w:t>Єдиний державний реєстр тварин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7" w:name="n2912"/>
      <w:bookmarkEnd w:id="447"/>
      <w:r w:rsidRPr="00EC3A60">
        <w:rPr>
          <w:rFonts w:eastAsia="Times New Roman" w:cs="Times New Roman"/>
          <w:color w:val="333333"/>
          <w:szCs w:val="24"/>
          <w:lang w:eastAsia="uk-UA"/>
        </w:rPr>
        <w:t>Державний реєстр сортів рослин, придатних для поширення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8" w:name="n2913"/>
      <w:bookmarkEnd w:id="448"/>
      <w:r w:rsidRPr="00EC3A60">
        <w:rPr>
          <w:rFonts w:eastAsia="Times New Roman" w:cs="Times New Roman"/>
          <w:color w:val="333333"/>
          <w:szCs w:val="24"/>
          <w:lang w:eastAsia="uk-UA"/>
        </w:rPr>
        <w:t>Державний реєстр селекційних досягнень у тваринництві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49" w:name="n2914"/>
      <w:bookmarkEnd w:id="449"/>
      <w:r w:rsidRPr="00EC3A60">
        <w:rPr>
          <w:rFonts w:eastAsia="Times New Roman" w:cs="Times New Roman"/>
          <w:color w:val="333333"/>
          <w:szCs w:val="24"/>
          <w:lang w:eastAsia="uk-UA"/>
        </w:rPr>
        <w:t>Реєстр складських документів на зерно та зерна, прийнятого на зберігання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0" w:name="n2915"/>
      <w:bookmarkEnd w:id="450"/>
      <w:r w:rsidRPr="00EC3A60">
        <w:rPr>
          <w:rFonts w:eastAsia="Times New Roman" w:cs="Times New Roman"/>
          <w:color w:val="333333"/>
          <w:szCs w:val="24"/>
          <w:lang w:eastAsia="uk-UA"/>
        </w:rPr>
        <w:t>Інформаційний банк даних про стан ґрунтів земель сільськогосподарського призначення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1" w:name="n2916"/>
      <w:bookmarkEnd w:id="451"/>
      <w:r w:rsidRPr="00EC3A60">
        <w:rPr>
          <w:rFonts w:eastAsia="Times New Roman" w:cs="Times New Roman"/>
          <w:color w:val="333333"/>
          <w:szCs w:val="24"/>
          <w:lang w:eastAsia="uk-UA"/>
        </w:rPr>
        <w:t>Дані системи моніторингу ґрунтів на землях сільськогосподарського призначення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2" w:name="n2917"/>
      <w:bookmarkEnd w:id="452"/>
      <w:r w:rsidRPr="00EC3A60">
        <w:rPr>
          <w:rFonts w:eastAsia="Times New Roman" w:cs="Times New Roman"/>
          <w:color w:val="333333"/>
          <w:szCs w:val="24"/>
          <w:lang w:eastAsia="uk-UA"/>
        </w:rPr>
        <w:t>Дані про надану державну підтримку сільського господарства суб’єктам господарювання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3" w:name="n2918"/>
      <w:bookmarkEnd w:id="453"/>
      <w:r w:rsidRPr="00EC3A60">
        <w:rPr>
          <w:rFonts w:eastAsia="Times New Roman" w:cs="Times New Roman"/>
          <w:color w:val="333333"/>
          <w:szCs w:val="24"/>
          <w:lang w:eastAsia="uk-UA"/>
        </w:rPr>
        <w:t>Реєстр органів з оцінки відповідності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4" w:name="n2919"/>
      <w:bookmarkEnd w:id="454"/>
      <w:r w:rsidRPr="00EC3A60">
        <w:rPr>
          <w:rFonts w:eastAsia="Times New Roman" w:cs="Times New Roman"/>
          <w:color w:val="333333"/>
          <w:szCs w:val="24"/>
          <w:lang w:eastAsia="uk-UA"/>
        </w:rPr>
        <w:t>Реєстр аграрних розписок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5" w:name="n2920"/>
      <w:bookmarkEnd w:id="455"/>
      <w:r w:rsidRPr="00EC3A60">
        <w:rPr>
          <w:rFonts w:eastAsia="Times New Roman" w:cs="Times New Roman"/>
          <w:color w:val="333333"/>
          <w:szCs w:val="24"/>
          <w:lang w:eastAsia="uk-UA"/>
        </w:rPr>
        <w:t>Державний реєстр виноградних насаджень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6" w:name="n2921"/>
      <w:bookmarkEnd w:id="456"/>
      <w:r w:rsidRPr="00EC3A60">
        <w:rPr>
          <w:rFonts w:eastAsia="Times New Roman" w:cs="Times New Roman"/>
          <w:color w:val="333333"/>
          <w:szCs w:val="24"/>
          <w:lang w:eastAsia="uk-UA"/>
        </w:rPr>
        <w:t>Результати моніторингу показників заробітної плати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7" w:name="n2922"/>
      <w:bookmarkEnd w:id="457"/>
      <w:r w:rsidRPr="00EC3A60">
        <w:rPr>
          <w:rFonts w:eastAsia="Times New Roman" w:cs="Times New Roman"/>
          <w:color w:val="333333"/>
          <w:szCs w:val="24"/>
          <w:lang w:eastAsia="uk-UA"/>
        </w:rPr>
        <w:t>Класифікатор професій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8" w:name="n2923"/>
      <w:bookmarkEnd w:id="458"/>
      <w:r w:rsidRPr="00EC3A60">
        <w:rPr>
          <w:rFonts w:eastAsia="Times New Roman" w:cs="Times New Roman"/>
          <w:color w:val="333333"/>
          <w:szCs w:val="24"/>
          <w:lang w:eastAsia="uk-UA"/>
        </w:rPr>
        <w:t>Перелік суб’єктів, які мають ліцензію з посередництва у працевлаштуванні за кордоном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59" w:name="n2924"/>
      <w:bookmarkEnd w:id="459"/>
      <w:r w:rsidRPr="00EC3A60">
        <w:rPr>
          <w:rFonts w:eastAsia="Times New Roman" w:cs="Times New Roman"/>
          <w:color w:val="333333"/>
          <w:szCs w:val="24"/>
          <w:lang w:eastAsia="uk-UA"/>
        </w:rPr>
        <w:lastRenderedPageBreak/>
        <w:t>Дані про приватизацію об’єктів державної та комунальної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0" w:name="n2925"/>
      <w:bookmarkEnd w:id="460"/>
      <w:r w:rsidRPr="00EC3A60">
        <w:rPr>
          <w:rFonts w:eastAsia="Times New Roman" w:cs="Times New Roman"/>
          <w:color w:val="333333"/>
          <w:szCs w:val="24"/>
          <w:lang w:eastAsia="uk-UA"/>
        </w:rPr>
        <w:t>Реєстр концесійних договорів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1" w:name="n2926"/>
      <w:bookmarkEnd w:id="461"/>
      <w:r w:rsidRPr="00EC3A60">
        <w:rPr>
          <w:rFonts w:eastAsia="Times New Roman" w:cs="Times New Roman"/>
          <w:color w:val="333333"/>
          <w:szCs w:val="24"/>
          <w:lang w:eastAsia="uk-UA"/>
        </w:rPr>
        <w:t>Державний реєстр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2" w:name="n2927"/>
      <w:bookmarkEnd w:id="462"/>
      <w:r w:rsidRPr="00EC3A60">
        <w:rPr>
          <w:rFonts w:eastAsia="Times New Roman" w:cs="Times New Roman"/>
          <w:color w:val="333333"/>
          <w:szCs w:val="24"/>
          <w:lang w:eastAsia="uk-UA"/>
        </w:rPr>
        <w:t>Державний реєстр органів сертифікації у сфері органічного виробництва та обігу органічної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3" w:name="n2928"/>
      <w:bookmarkEnd w:id="463"/>
      <w:r w:rsidRPr="00EC3A60">
        <w:rPr>
          <w:rFonts w:eastAsia="Times New Roman" w:cs="Times New Roman"/>
          <w:color w:val="333333"/>
          <w:szCs w:val="24"/>
          <w:lang w:eastAsia="uk-UA"/>
        </w:rPr>
        <w:t>Державний реєстр органічного насіння і садивного матеріалу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464" w:name="n2929"/>
      <w:bookmarkEnd w:id="464"/>
      <w:r w:rsidRPr="00EC3A60">
        <w:rPr>
          <w:rFonts w:eastAsia="Times New Roman" w:cs="Times New Roman"/>
          <w:b/>
          <w:bCs/>
          <w:color w:val="333333"/>
          <w:sz w:val="28"/>
          <w:szCs w:val="28"/>
          <w:lang w:eastAsia="uk-UA"/>
        </w:rPr>
        <w:t>Мінфін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5" w:name="n2930"/>
      <w:bookmarkEnd w:id="465"/>
      <w:r w:rsidRPr="00EC3A60">
        <w:rPr>
          <w:rFonts w:eastAsia="Times New Roman" w:cs="Times New Roman"/>
          <w:color w:val="333333"/>
          <w:szCs w:val="24"/>
          <w:lang w:eastAsia="uk-UA"/>
        </w:rPr>
        <w:t>Інформація, що оприлюднюється згідно із </w:t>
      </w:r>
      <w:hyperlink r:id="rId116"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відкритість використання публічних коштів”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6" w:name="n2931"/>
      <w:bookmarkEnd w:id="466"/>
      <w:r w:rsidRPr="00EC3A60">
        <w:rPr>
          <w:rFonts w:eastAsia="Times New Roman" w:cs="Times New Roman"/>
          <w:color w:val="333333"/>
          <w:szCs w:val="24"/>
          <w:lang w:eastAsia="uk-UA"/>
        </w:rPr>
        <w:t>Реєстр місцевих запозичень та місцевих гарантій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7" w:name="n2932"/>
      <w:bookmarkEnd w:id="467"/>
      <w:r w:rsidRPr="00EC3A60">
        <w:rPr>
          <w:rFonts w:eastAsia="Times New Roman" w:cs="Times New Roman"/>
          <w:color w:val="333333"/>
          <w:szCs w:val="24"/>
          <w:lang w:eastAsia="uk-UA"/>
        </w:rPr>
        <w:t>Інформація про державні гарантії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8" w:name="n2933"/>
      <w:bookmarkEnd w:id="468"/>
      <w:r w:rsidRPr="00EC3A60">
        <w:rPr>
          <w:rFonts w:eastAsia="Times New Roman" w:cs="Times New Roman"/>
          <w:color w:val="333333"/>
          <w:szCs w:val="24"/>
          <w:lang w:eastAsia="uk-UA"/>
        </w:rPr>
        <w:t>Національні положення (стандарти) бухгалтерського обліку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69" w:name="n2934"/>
      <w:bookmarkEnd w:id="469"/>
      <w:r w:rsidRPr="00EC3A60">
        <w:rPr>
          <w:rFonts w:eastAsia="Times New Roman" w:cs="Times New Roman"/>
          <w:color w:val="333333"/>
          <w:szCs w:val="24"/>
          <w:lang w:eastAsia="uk-UA"/>
        </w:rPr>
        <w:t>Національні положення (стандарти) бухгалтерського обліку в державному секторі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0" w:name="n2935"/>
      <w:bookmarkEnd w:id="470"/>
      <w:r w:rsidRPr="00EC3A60">
        <w:rPr>
          <w:rFonts w:eastAsia="Times New Roman" w:cs="Times New Roman"/>
          <w:color w:val="333333"/>
          <w:szCs w:val="24"/>
          <w:lang w:eastAsia="uk-UA"/>
        </w:rPr>
        <w:t>Міжнародні стандарти аудиту, оприлюднені державною мовою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1" w:name="n2936"/>
      <w:bookmarkEnd w:id="471"/>
      <w:r w:rsidRPr="00EC3A60">
        <w:rPr>
          <w:rFonts w:eastAsia="Times New Roman" w:cs="Times New Roman"/>
          <w:color w:val="333333"/>
          <w:szCs w:val="24"/>
          <w:lang w:eastAsia="uk-UA"/>
        </w:rPr>
        <w:t>Переклад міжнародних стандартів фінансової звітності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2" w:name="n2937"/>
      <w:bookmarkEnd w:id="472"/>
      <w:r w:rsidRPr="00EC3A60">
        <w:rPr>
          <w:rFonts w:eastAsia="Times New Roman" w:cs="Times New Roman"/>
          <w:color w:val="333333"/>
          <w:szCs w:val="24"/>
          <w:lang w:eastAsia="uk-UA"/>
        </w:rPr>
        <w:t>Форми фінансової звітності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3" w:name="n2938"/>
      <w:bookmarkEnd w:id="473"/>
      <w:r w:rsidRPr="00EC3A60">
        <w:rPr>
          <w:rFonts w:eastAsia="Times New Roman" w:cs="Times New Roman"/>
          <w:color w:val="333333"/>
          <w:szCs w:val="24"/>
          <w:lang w:eastAsia="uk-UA"/>
        </w:rPr>
        <w:t>Державний бюджет України на відповідний рік та інша інформація, визначена </w:t>
      </w:r>
      <w:hyperlink r:id="rId117" w:anchor="n550" w:tgtFrame="_blank" w:history="1">
        <w:r w:rsidRPr="00EC3A60">
          <w:rPr>
            <w:rFonts w:eastAsia="Times New Roman" w:cs="Times New Roman"/>
            <w:color w:val="000099"/>
            <w:szCs w:val="24"/>
            <w:u w:val="single"/>
            <w:lang w:eastAsia="uk-UA"/>
          </w:rPr>
          <w:t>частиною першою</w:t>
        </w:r>
      </w:hyperlink>
      <w:r w:rsidRPr="00EC3A60">
        <w:rPr>
          <w:rFonts w:eastAsia="Times New Roman" w:cs="Times New Roman"/>
          <w:color w:val="333333"/>
          <w:szCs w:val="24"/>
          <w:lang w:eastAsia="uk-UA"/>
        </w:rPr>
        <w:t> статті 28 Бюджетного кодексу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4" w:name="n2939"/>
      <w:bookmarkEnd w:id="474"/>
      <w:r w:rsidRPr="00EC3A60">
        <w:rPr>
          <w:rFonts w:eastAsia="Times New Roman" w:cs="Times New Roman"/>
          <w:color w:val="333333"/>
          <w:szCs w:val="24"/>
          <w:lang w:eastAsia="uk-UA"/>
        </w:rPr>
        <w:t>Реєстр проектів економічного і соціального розвитку України, що підтримуються міжнародними фінансовими організаціями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5" w:name="n2940"/>
      <w:bookmarkEnd w:id="475"/>
      <w:r w:rsidRPr="00EC3A60">
        <w:rPr>
          <w:rFonts w:eastAsia="Times New Roman" w:cs="Times New Roman"/>
          <w:color w:val="333333"/>
          <w:szCs w:val="24"/>
          <w:lang w:eastAsia="uk-UA"/>
        </w:rPr>
        <w:t>Інформація про розподіл субвенцій з державного бюджету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6" w:name="n2941"/>
      <w:bookmarkEnd w:id="476"/>
      <w:r w:rsidRPr="00EC3A60">
        <w:rPr>
          <w:rFonts w:eastAsia="Times New Roman" w:cs="Times New Roman"/>
          <w:color w:val="333333"/>
          <w:szCs w:val="24"/>
          <w:lang w:eastAsia="uk-UA"/>
        </w:rPr>
        <w:t>Реєстр державного боргу і гарантованого державою боргу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477" w:name="n2942"/>
      <w:bookmarkEnd w:id="477"/>
      <w:r w:rsidRPr="00EC3A60">
        <w:rPr>
          <w:rFonts w:eastAsia="Times New Roman" w:cs="Times New Roman"/>
          <w:b/>
          <w:bCs/>
          <w:color w:val="333333"/>
          <w:sz w:val="28"/>
          <w:szCs w:val="28"/>
          <w:lang w:eastAsia="uk-UA"/>
        </w:rPr>
        <w:t>МОЗ</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8" w:name="n2943"/>
      <w:bookmarkEnd w:id="478"/>
      <w:r w:rsidRPr="00EC3A60">
        <w:rPr>
          <w:rFonts w:eastAsia="Times New Roman" w:cs="Times New Roman"/>
          <w:color w:val="333333"/>
          <w:szCs w:val="24"/>
          <w:lang w:eastAsia="uk-UA"/>
        </w:rPr>
        <w:t>Державний реєстр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79" w:name="n2944"/>
      <w:bookmarkEnd w:id="479"/>
      <w:r w:rsidRPr="00EC3A60">
        <w:rPr>
          <w:rFonts w:eastAsia="Times New Roman" w:cs="Times New Roman"/>
          <w:color w:val="333333"/>
          <w:szCs w:val="24"/>
          <w:lang w:eastAsia="uk-UA"/>
        </w:rPr>
        <w:t>Державний реєстр небезпечних факторів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0" w:name="n2945"/>
      <w:bookmarkEnd w:id="480"/>
      <w:r w:rsidRPr="00EC3A60">
        <w:rPr>
          <w:rFonts w:eastAsia="Times New Roman" w:cs="Times New Roman"/>
          <w:color w:val="333333"/>
          <w:szCs w:val="24"/>
          <w:lang w:eastAsia="uk-UA"/>
        </w:rPr>
        <w:t>Державний реєстр дезінфекційних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1" w:name="n2946"/>
      <w:bookmarkEnd w:id="481"/>
      <w:r w:rsidRPr="00EC3A60">
        <w:rPr>
          <w:rFonts w:eastAsia="Times New Roman" w:cs="Times New Roman"/>
          <w:color w:val="333333"/>
          <w:szCs w:val="24"/>
          <w:lang w:eastAsia="uk-UA"/>
        </w:rPr>
        <w:t>Державні санітарні норми та правила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2" w:name="n2947"/>
      <w:bookmarkEnd w:id="482"/>
      <w:r w:rsidRPr="00EC3A60">
        <w:rPr>
          <w:rFonts w:eastAsia="Times New Roman" w:cs="Times New Roman"/>
          <w:color w:val="333333"/>
          <w:szCs w:val="24"/>
          <w:lang w:eastAsia="uk-UA"/>
        </w:rPr>
        <w:t>Гігієнічні нормативи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3" w:name="n2948"/>
      <w:bookmarkEnd w:id="483"/>
      <w:r w:rsidRPr="00EC3A60">
        <w:rPr>
          <w:rFonts w:eastAsia="Times New Roman" w:cs="Times New Roman"/>
          <w:color w:val="333333"/>
          <w:szCs w:val="24"/>
          <w:lang w:eastAsia="uk-UA"/>
        </w:rPr>
        <w:t>Державний кадастр природних лікувальних ресурсів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4" w:name="n2949"/>
      <w:bookmarkEnd w:id="484"/>
      <w:r w:rsidRPr="00EC3A60">
        <w:rPr>
          <w:rFonts w:eastAsia="Times New Roman" w:cs="Times New Roman"/>
          <w:color w:val="333333"/>
          <w:szCs w:val="24"/>
          <w:lang w:eastAsia="uk-UA"/>
        </w:rPr>
        <w:t>Державний формуляр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5" w:name="n2950"/>
      <w:bookmarkEnd w:id="485"/>
      <w:r w:rsidRPr="00EC3A60">
        <w:rPr>
          <w:rFonts w:eastAsia="Times New Roman" w:cs="Times New Roman"/>
          <w:color w:val="333333"/>
          <w:szCs w:val="24"/>
          <w:lang w:eastAsia="uk-UA"/>
        </w:rPr>
        <w:t>Національний перелік основних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6" w:name="n2951"/>
      <w:bookmarkEnd w:id="486"/>
      <w:r w:rsidRPr="00EC3A60">
        <w:rPr>
          <w:rFonts w:eastAsia="Times New Roman" w:cs="Times New Roman"/>
          <w:color w:val="333333"/>
          <w:szCs w:val="24"/>
          <w:lang w:eastAsia="uk-UA"/>
        </w:rPr>
        <w:t>Реєстр оптово-відпускних цін на лікарські засоби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7" w:name="n2952"/>
      <w:bookmarkEnd w:id="487"/>
      <w:r w:rsidRPr="00EC3A60">
        <w:rPr>
          <w:rFonts w:eastAsia="Times New Roman" w:cs="Times New Roman"/>
          <w:color w:val="333333"/>
          <w:szCs w:val="24"/>
          <w:lang w:eastAsia="uk-UA"/>
        </w:rPr>
        <w:t>Перелік лікарських засобів, які включені до Національного переліку основних лікарських засобів та на які встановлюються граничні оптово-відпускні ціни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8" w:name="n2953"/>
      <w:bookmarkEnd w:id="488"/>
      <w:r w:rsidRPr="00EC3A60">
        <w:rPr>
          <w:rFonts w:eastAsia="Times New Roman" w:cs="Times New Roman"/>
          <w:color w:val="333333"/>
          <w:szCs w:val="24"/>
          <w:lang w:eastAsia="uk-UA"/>
        </w:rPr>
        <w:lastRenderedPageBreak/>
        <w:t>Реєстр граничних оптово-відпускних цін на деякі лікарські засоби, що включені до Національного переліку основних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89" w:name="n2954"/>
      <w:bookmarkEnd w:id="489"/>
      <w:r w:rsidRPr="00EC3A60">
        <w:rPr>
          <w:rFonts w:eastAsia="Times New Roman" w:cs="Times New Roman"/>
          <w:color w:val="333333"/>
          <w:szCs w:val="24"/>
          <w:lang w:eastAsia="uk-UA"/>
        </w:rPr>
        <w:t xml:space="preserve">Реєстр </w:t>
      </w:r>
      <w:proofErr w:type="spellStart"/>
      <w:r w:rsidRPr="00EC3A60">
        <w:rPr>
          <w:rFonts w:eastAsia="Times New Roman" w:cs="Times New Roman"/>
          <w:color w:val="333333"/>
          <w:szCs w:val="24"/>
          <w:lang w:eastAsia="uk-UA"/>
        </w:rPr>
        <w:t>медико-технологічних</w:t>
      </w:r>
      <w:proofErr w:type="spellEnd"/>
      <w:r w:rsidRPr="00EC3A60">
        <w:rPr>
          <w:rFonts w:eastAsia="Times New Roman" w:cs="Times New Roman"/>
          <w:color w:val="333333"/>
          <w:szCs w:val="24"/>
          <w:lang w:eastAsia="uk-UA"/>
        </w:rPr>
        <w:t xml:space="preserve"> документів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0" w:name="n2955"/>
      <w:bookmarkEnd w:id="490"/>
      <w:r w:rsidRPr="00EC3A60">
        <w:rPr>
          <w:rFonts w:eastAsia="Times New Roman" w:cs="Times New Roman"/>
          <w:color w:val="333333"/>
          <w:szCs w:val="24"/>
          <w:lang w:eastAsia="uk-UA"/>
        </w:rPr>
        <w:t>Перелік лікарських засобів, заборонених до рекламування, які відпускаються без рецепта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1" w:name="n2956"/>
      <w:bookmarkEnd w:id="491"/>
      <w:r w:rsidRPr="00EC3A60">
        <w:rPr>
          <w:rFonts w:eastAsia="Times New Roman" w:cs="Times New Roman"/>
          <w:color w:val="333333"/>
          <w:szCs w:val="24"/>
          <w:lang w:eastAsia="uk-UA"/>
        </w:rPr>
        <w:t>Перелік наукової (науково-технічної) продукції, призначеної для впровадження досягнень медичної науки у сферу охорони здоров’я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2" w:name="n2957"/>
      <w:bookmarkEnd w:id="492"/>
      <w:r w:rsidRPr="00EC3A60">
        <w:rPr>
          <w:rFonts w:eastAsia="Times New Roman" w:cs="Times New Roman"/>
          <w:color w:val="333333"/>
          <w:szCs w:val="24"/>
          <w:lang w:eastAsia="uk-UA"/>
        </w:rPr>
        <w:t>Ліцензійний реєстр МОЗ з медичної практики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3" w:name="n2958"/>
      <w:bookmarkEnd w:id="493"/>
      <w:r w:rsidRPr="00EC3A60">
        <w:rPr>
          <w:rFonts w:eastAsia="Times New Roman" w:cs="Times New Roman"/>
          <w:color w:val="333333"/>
          <w:szCs w:val="24"/>
          <w:lang w:eastAsia="uk-UA"/>
        </w:rPr>
        <w:t>Ліцензійний реєстр МОЗ з діяльності банків пуповинної крові, інших тканин і клітин людини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4" w:name="n2959"/>
      <w:bookmarkEnd w:id="494"/>
      <w:r w:rsidRPr="00EC3A60">
        <w:rPr>
          <w:rFonts w:eastAsia="Times New Roman" w:cs="Times New Roman"/>
          <w:color w:val="333333"/>
          <w:szCs w:val="24"/>
          <w:lang w:eastAsia="uk-UA"/>
        </w:rPr>
        <w:t>Народна медицина (</w:t>
      </w:r>
      <w:proofErr w:type="spellStart"/>
      <w:r w:rsidRPr="00EC3A60">
        <w:rPr>
          <w:rFonts w:eastAsia="Times New Roman" w:cs="Times New Roman"/>
          <w:color w:val="333333"/>
          <w:szCs w:val="24"/>
          <w:lang w:eastAsia="uk-UA"/>
        </w:rPr>
        <w:t>цілительство</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5" w:name="n2960"/>
      <w:bookmarkEnd w:id="495"/>
      <w:r w:rsidRPr="00EC3A60">
        <w:rPr>
          <w:rFonts w:eastAsia="Times New Roman" w:cs="Times New Roman"/>
          <w:color w:val="333333"/>
          <w:szCs w:val="24"/>
          <w:lang w:eastAsia="uk-UA"/>
        </w:rPr>
        <w:t xml:space="preserve">Реєстр лікарських засобів, які підлягають </w:t>
      </w:r>
      <w:proofErr w:type="spellStart"/>
      <w:r w:rsidRPr="00EC3A60">
        <w:rPr>
          <w:rFonts w:eastAsia="Times New Roman" w:cs="Times New Roman"/>
          <w:color w:val="333333"/>
          <w:szCs w:val="24"/>
          <w:lang w:eastAsia="uk-UA"/>
        </w:rPr>
        <w:t>реімбурсації</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6" w:name="n2961"/>
      <w:bookmarkEnd w:id="496"/>
      <w:r w:rsidRPr="00EC3A60">
        <w:rPr>
          <w:rFonts w:eastAsia="Times New Roman" w:cs="Times New Roman"/>
          <w:color w:val="333333"/>
          <w:szCs w:val="24"/>
          <w:lang w:eastAsia="uk-UA"/>
        </w:rPr>
        <w:t>Реєстр референтних цін (</w:t>
      </w:r>
      <w:proofErr w:type="spellStart"/>
      <w:r w:rsidRPr="00EC3A60">
        <w:rPr>
          <w:rFonts w:eastAsia="Times New Roman" w:cs="Times New Roman"/>
          <w:color w:val="333333"/>
          <w:szCs w:val="24"/>
          <w:lang w:eastAsia="uk-UA"/>
        </w:rPr>
        <w:t>цін</w:t>
      </w:r>
      <w:proofErr w:type="spellEnd"/>
      <w:r w:rsidRPr="00EC3A60">
        <w:rPr>
          <w:rFonts w:eastAsia="Times New Roman" w:cs="Times New Roman"/>
          <w:color w:val="333333"/>
          <w:szCs w:val="24"/>
          <w:lang w:eastAsia="uk-UA"/>
        </w:rPr>
        <w:t xml:space="preserve"> відшкодування) на препарати інсуліну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7" w:name="n2962"/>
      <w:bookmarkEnd w:id="497"/>
      <w:r w:rsidRPr="00EC3A60">
        <w:rPr>
          <w:rFonts w:eastAsia="Times New Roman" w:cs="Times New Roman"/>
          <w:color w:val="333333"/>
          <w:szCs w:val="24"/>
          <w:lang w:eastAsia="uk-UA"/>
        </w:rPr>
        <w:t>Реєстр граничних оптово-відпускних цін на лікарські засоби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8" w:name="n2963"/>
      <w:bookmarkEnd w:id="498"/>
      <w:r w:rsidRPr="00EC3A60">
        <w:rPr>
          <w:rFonts w:eastAsia="Times New Roman" w:cs="Times New Roman"/>
          <w:color w:val="333333"/>
          <w:szCs w:val="24"/>
          <w:lang w:eastAsia="uk-UA"/>
        </w:rPr>
        <w:t>Інформація про залишки медичних імунобіологічних препаратів в областях, придбаних за кошти державного бюджету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499" w:name="n2964"/>
      <w:bookmarkEnd w:id="499"/>
      <w:r w:rsidRPr="00EC3A60">
        <w:rPr>
          <w:rFonts w:eastAsia="Times New Roman" w:cs="Times New Roman"/>
          <w:color w:val="333333"/>
          <w:szCs w:val="24"/>
          <w:lang w:eastAsia="uk-UA"/>
        </w:rPr>
        <w:t>Медична статистична звітність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0" w:name="n2965"/>
      <w:bookmarkEnd w:id="500"/>
      <w:r w:rsidRPr="00EC3A60">
        <w:rPr>
          <w:rFonts w:eastAsia="Times New Roman" w:cs="Times New Roman"/>
          <w:color w:val="333333"/>
          <w:szCs w:val="24"/>
          <w:lang w:eastAsia="uk-UA"/>
        </w:rPr>
        <w:t xml:space="preserve">Кількість хворих на гостру респіраторну хворобу COVID-19, спричинену </w:t>
      </w:r>
      <w:proofErr w:type="spellStart"/>
      <w:r w:rsidRPr="00EC3A60">
        <w:rPr>
          <w:rFonts w:eastAsia="Times New Roman" w:cs="Times New Roman"/>
          <w:color w:val="333333"/>
          <w:szCs w:val="24"/>
          <w:lang w:eastAsia="uk-UA"/>
        </w:rPr>
        <w:t>коронавірусом</w:t>
      </w:r>
      <w:proofErr w:type="spellEnd"/>
      <w:r w:rsidRPr="00EC3A60">
        <w:rPr>
          <w:rFonts w:eastAsia="Times New Roman" w:cs="Times New Roman"/>
          <w:color w:val="333333"/>
          <w:szCs w:val="24"/>
          <w:lang w:eastAsia="uk-UA"/>
        </w:rPr>
        <w:t xml:space="preserve"> SARS-CoV-2, протестованих у розрізі областей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1" w:name="n2966"/>
      <w:bookmarkEnd w:id="501"/>
      <w:r w:rsidRPr="00EC3A60">
        <w:rPr>
          <w:rFonts w:eastAsia="Times New Roman" w:cs="Times New Roman"/>
          <w:color w:val="333333"/>
          <w:szCs w:val="24"/>
          <w:lang w:eastAsia="uk-UA"/>
        </w:rPr>
        <w:t xml:space="preserve">Дані про опорні лікарні: кількість лікарів-інфекціоністів, засобів індивідуального захисту, лікарських засобів для боротьби з гострою респіраторною хворобою COVID-19, спричиненою </w:t>
      </w:r>
      <w:proofErr w:type="spellStart"/>
      <w:r w:rsidRPr="00EC3A60">
        <w:rPr>
          <w:rFonts w:eastAsia="Times New Roman" w:cs="Times New Roman"/>
          <w:color w:val="333333"/>
          <w:szCs w:val="24"/>
          <w:lang w:eastAsia="uk-UA"/>
        </w:rPr>
        <w:t>коронавірусом</w:t>
      </w:r>
      <w:proofErr w:type="spellEnd"/>
      <w:r w:rsidRPr="00EC3A60">
        <w:rPr>
          <w:rFonts w:eastAsia="Times New Roman" w:cs="Times New Roman"/>
          <w:color w:val="333333"/>
          <w:szCs w:val="24"/>
          <w:lang w:eastAsia="uk-UA"/>
        </w:rPr>
        <w:t xml:space="preserve"> SARS-CoV-2, потреби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2" w:name="n2967"/>
      <w:bookmarkEnd w:id="502"/>
      <w:r w:rsidRPr="00EC3A60">
        <w:rPr>
          <w:rFonts w:eastAsia="Times New Roman" w:cs="Times New Roman"/>
          <w:color w:val="333333"/>
          <w:szCs w:val="24"/>
          <w:lang w:eastAsia="uk-UA"/>
        </w:rPr>
        <w:t xml:space="preserve">Дані про заклади охорони здоров’я, які надають стаціонарну медичну допомогу пацієнтам з гострою респіраторною хворобою COVID-19, спричиненою </w:t>
      </w:r>
      <w:proofErr w:type="spellStart"/>
      <w:r w:rsidRPr="00EC3A60">
        <w:rPr>
          <w:rFonts w:eastAsia="Times New Roman" w:cs="Times New Roman"/>
          <w:color w:val="333333"/>
          <w:szCs w:val="24"/>
          <w:lang w:eastAsia="uk-UA"/>
        </w:rPr>
        <w:t>коронавірусом</w:t>
      </w:r>
      <w:proofErr w:type="spellEnd"/>
      <w:r w:rsidRPr="00EC3A60">
        <w:rPr>
          <w:rFonts w:eastAsia="Times New Roman" w:cs="Times New Roman"/>
          <w:color w:val="333333"/>
          <w:szCs w:val="24"/>
          <w:lang w:eastAsia="uk-UA"/>
        </w:rPr>
        <w:t xml:space="preserve"> SARS-CoV-2: кількість лікарів, які надають медичну допомогу пацієнтам з гострою респіраторною хворобою COVID-19, спричиненою </w:t>
      </w:r>
      <w:proofErr w:type="spellStart"/>
      <w:r w:rsidRPr="00EC3A60">
        <w:rPr>
          <w:rFonts w:eastAsia="Times New Roman" w:cs="Times New Roman"/>
          <w:color w:val="333333"/>
          <w:szCs w:val="24"/>
          <w:lang w:eastAsia="uk-UA"/>
        </w:rPr>
        <w:t>коронавірусом</w:t>
      </w:r>
      <w:proofErr w:type="spellEnd"/>
      <w:r w:rsidRPr="00EC3A60">
        <w:rPr>
          <w:rFonts w:eastAsia="Times New Roman" w:cs="Times New Roman"/>
          <w:color w:val="333333"/>
          <w:szCs w:val="24"/>
          <w:lang w:eastAsia="uk-UA"/>
        </w:rPr>
        <w:t xml:space="preserve"> SARS-CoV-2, забезпеченість лікарень засобами індивідуального захисту та лікарськими засобами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3" w:name="n2968"/>
      <w:bookmarkEnd w:id="503"/>
      <w:r w:rsidRPr="00EC3A60">
        <w:rPr>
          <w:rFonts w:eastAsia="Times New Roman" w:cs="Times New Roman"/>
          <w:color w:val="333333"/>
          <w:szCs w:val="24"/>
          <w:lang w:eastAsia="uk-UA"/>
        </w:rPr>
        <w:t xml:space="preserve">Кількість ліжок, виділених для госпіталізації пацієнтів з гострою респіраторною хворобою COVID-19, спричиненою </w:t>
      </w:r>
      <w:proofErr w:type="spellStart"/>
      <w:r w:rsidRPr="00EC3A60">
        <w:rPr>
          <w:rFonts w:eastAsia="Times New Roman" w:cs="Times New Roman"/>
          <w:color w:val="333333"/>
          <w:szCs w:val="24"/>
          <w:lang w:eastAsia="uk-UA"/>
        </w:rPr>
        <w:t>коронавірусом</w:t>
      </w:r>
      <w:proofErr w:type="spellEnd"/>
      <w:r w:rsidRPr="00EC3A60">
        <w:rPr>
          <w:rFonts w:eastAsia="Times New Roman" w:cs="Times New Roman"/>
          <w:color w:val="333333"/>
          <w:szCs w:val="24"/>
          <w:lang w:eastAsia="uk-UA"/>
        </w:rPr>
        <w:t xml:space="preserve"> SARS-CoV-2, забезпечених подачею кисню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4" w:name="n2969"/>
      <w:bookmarkEnd w:id="504"/>
      <w:r w:rsidRPr="00EC3A60">
        <w:rPr>
          <w:rFonts w:eastAsia="Times New Roman" w:cs="Times New Roman"/>
          <w:color w:val="333333"/>
          <w:szCs w:val="24"/>
          <w:lang w:eastAsia="uk-UA"/>
        </w:rPr>
        <w:t>Перелік клінічних випробувань лікарських засобів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505" w:name="n2970"/>
      <w:bookmarkEnd w:id="505"/>
      <w:r w:rsidRPr="00EC3A60">
        <w:rPr>
          <w:rFonts w:eastAsia="Times New Roman" w:cs="Times New Roman"/>
          <w:b/>
          <w:bCs/>
          <w:color w:val="333333"/>
          <w:sz w:val="28"/>
          <w:szCs w:val="28"/>
          <w:lang w:eastAsia="uk-UA"/>
        </w:rPr>
        <w:t>Міненерго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6" w:name="n2971"/>
      <w:bookmarkEnd w:id="506"/>
      <w:r w:rsidRPr="00EC3A60">
        <w:rPr>
          <w:rFonts w:eastAsia="Times New Roman" w:cs="Times New Roman"/>
          <w:color w:val="333333"/>
          <w:szCs w:val="24"/>
          <w:lang w:eastAsia="uk-UA"/>
        </w:rPr>
        <w:t>Екологічна та радіаційна обстановка в зоні розташування атомних електростанцій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7" w:name="n2972"/>
      <w:bookmarkEnd w:id="507"/>
      <w:r w:rsidRPr="00EC3A60">
        <w:rPr>
          <w:rFonts w:eastAsia="Times New Roman" w:cs="Times New Roman"/>
          <w:color w:val="333333"/>
          <w:szCs w:val="24"/>
          <w:lang w:eastAsia="uk-UA"/>
        </w:rPr>
        <w:t>Національний звіт у рамках Ініціативи прозорості видобувних галузей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8" w:name="n2973"/>
      <w:bookmarkEnd w:id="508"/>
      <w:r w:rsidRPr="00EC3A60">
        <w:rPr>
          <w:rFonts w:eastAsia="Times New Roman" w:cs="Times New Roman"/>
          <w:color w:val="333333"/>
          <w:szCs w:val="24"/>
          <w:lang w:eastAsia="uk-UA"/>
        </w:rPr>
        <w:t>Видобуток рядового вугілля державними підприємствами, установами, організаціями та об’єднаннями, що належать до сфери управління Міненерго, та господарських товариств, щодо яких Міненерго здійснює управління корпоративними правами держави (за шахтами, марками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09" w:name="n2974"/>
      <w:bookmarkEnd w:id="509"/>
      <w:r w:rsidRPr="00EC3A60">
        <w:rPr>
          <w:rFonts w:eastAsia="Times New Roman" w:cs="Times New Roman"/>
          <w:color w:val="333333"/>
          <w:szCs w:val="24"/>
          <w:lang w:eastAsia="uk-UA"/>
        </w:rPr>
        <w:t>Видобуток та переробка уранової сировини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0" w:name="n2975"/>
      <w:bookmarkEnd w:id="510"/>
      <w:r w:rsidRPr="00EC3A60">
        <w:rPr>
          <w:rFonts w:eastAsia="Times New Roman" w:cs="Times New Roman"/>
          <w:color w:val="333333"/>
          <w:szCs w:val="24"/>
          <w:lang w:eastAsia="uk-UA"/>
        </w:rPr>
        <w:t>Виробництво електричної енергії атомними електростанціями (за блоками)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1" w:name="n2976"/>
      <w:bookmarkEnd w:id="511"/>
      <w:r w:rsidRPr="00EC3A60">
        <w:rPr>
          <w:rFonts w:eastAsia="Times New Roman" w:cs="Times New Roman"/>
          <w:color w:val="333333"/>
          <w:szCs w:val="24"/>
          <w:lang w:eastAsia="uk-UA"/>
        </w:rPr>
        <w:lastRenderedPageBreak/>
        <w:t>Графік ремонтів енергоблоків атомних електростанцій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2" w:name="n2977"/>
      <w:bookmarkEnd w:id="512"/>
      <w:r w:rsidRPr="00EC3A60">
        <w:rPr>
          <w:rFonts w:eastAsia="Times New Roman" w:cs="Times New Roman"/>
          <w:color w:val="333333"/>
          <w:szCs w:val="24"/>
          <w:lang w:eastAsia="uk-UA"/>
        </w:rPr>
        <w:t>Показники стану активів підприємств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3" w:name="n2978"/>
      <w:bookmarkEnd w:id="513"/>
      <w:r w:rsidRPr="00EC3A60">
        <w:rPr>
          <w:rFonts w:eastAsia="Times New Roman" w:cs="Times New Roman"/>
          <w:color w:val="333333"/>
          <w:szCs w:val="24"/>
          <w:lang w:eastAsia="uk-UA"/>
        </w:rPr>
        <w:t>Інформація про вугільну товарну продукцію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4" w:name="n2979"/>
      <w:bookmarkEnd w:id="514"/>
      <w:r w:rsidRPr="00EC3A60">
        <w:rPr>
          <w:rFonts w:eastAsia="Times New Roman" w:cs="Times New Roman"/>
          <w:color w:val="333333"/>
          <w:szCs w:val="24"/>
          <w:lang w:eastAsia="uk-UA"/>
        </w:rPr>
        <w:t>Оплата підприємствами комунальної теплоенергетики і теплоелектроцентралями поставок природного газу з ресурсів АТ “Національна акціонерна компанія “Нафтогаз України” (у розрізі підприємств, за областями)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5" w:name="n2980"/>
      <w:bookmarkEnd w:id="515"/>
      <w:r w:rsidRPr="00EC3A60">
        <w:rPr>
          <w:rFonts w:eastAsia="Times New Roman" w:cs="Times New Roman"/>
          <w:color w:val="333333"/>
          <w:szCs w:val="24"/>
          <w:lang w:eastAsia="uk-UA"/>
        </w:rPr>
        <w:t>Переробка вугілля (у розрізі підприємств)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6" w:name="n2981"/>
      <w:bookmarkEnd w:id="516"/>
      <w:r w:rsidRPr="00EC3A60">
        <w:rPr>
          <w:rFonts w:eastAsia="Times New Roman" w:cs="Times New Roman"/>
          <w:color w:val="333333"/>
          <w:szCs w:val="24"/>
          <w:lang w:eastAsia="uk-UA"/>
        </w:rPr>
        <w:t>Прогнозний баланс електричної енергії об’єднаної енергетичної системи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7" w:name="n2982"/>
      <w:bookmarkEnd w:id="517"/>
      <w:r w:rsidRPr="00EC3A60">
        <w:rPr>
          <w:rFonts w:eastAsia="Times New Roman" w:cs="Times New Roman"/>
          <w:color w:val="333333"/>
          <w:szCs w:val="24"/>
          <w:lang w:eastAsia="uk-UA"/>
        </w:rPr>
        <w:t>Рух палива на енергетичних підприємствах (оперативні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8" w:name="n2983"/>
      <w:bookmarkEnd w:id="518"/>
      <w:r w:rsidRPr="00EC3A60">
        <w:rPr>
          <w:rFonts w:eastAsia="Times New Roman" w:cs="Times New Roman"/>
          <w:color w:val="333333"/>
          <w:szCs w:val="24"/>
          <w:lang w:eastAsia="uk-UA"/>
        </w:rPr>
        <w:t>Показники роботи атомних електростанцій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19" w:name="n2984"/>
      <w:bookmarkEnd w:id="519"/>
      <w:r w:rsidRPr="00EC3A60">
        <w:rPr>
          <w:rFonts w:eastAsia="Times New Roman" w:cs="Times New Roman"/>
          <w:color w:val="333333"/>
          <w:szCs w:val="24"/>
          <w:lang w:eastAsia="uk-UA"/>
        </w:rPr>
        <w:t>Експлуатаційна безпека атомних електростанцій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0" w:name="n2985"/>
      <w:bookmarkEnd w:id="520"/>
      <w:proofErr w:type="spellStart"/>
      <w:r w:rsidRPr="00EC3A60">
        <w:rPr>
          <w:rFonts w:eastAsia="Times New Roman" w:cs="Times New Roman"/>
          <w:color w:val="333333"/>
          <w:szCs w:val="24"/>
          <w:lang w:eastAsia="uk-UA"/>
        </w:rPr>
        <w:t>Недовиробництво</w:t>
      </w:r>
      <w:proofErr w:type="spellEnd"/>
      <w:r w:rsidRPr="00EC3A60">
        <w:rPr>
          <w:rFonts w:eastAsia="Times New Roman" w:cs="Times New Roman"/>
          <w:color w:val="333333"/>
          <w:szCs w:val="24"/>
          <w:lang w:eastAsia="uk-UA"/>
        </w:rPr>
        <w:t xml:space="preserve"> електричної енергії атомними електростанціями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1" w:name="n2986"/>
      <w:bookmarkEnd w:id="521"/>
      <w:r w:rsidRPr="00EC3A60">
        <w:rPr>
          <w:rFonts w:eastAsia="Times New Roman" w:cs="Times New Roman"/>
          <w:color w:val="333333"/>
          <w:szCs w:val="24"/>
          <w:lang w:eastAsia="uk-UA"/>
        </w:rPr>
        <w:t>Інформація про атомні електростанції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2" w:name="n2987"/>
      <w:bookmarkEnd w:id="522"/>
      <w:r w:rsidRPr="00EC3A60">
        <w:rPr>
          <w:rFonts w:eastAsia="Times New Roman" w:cs="Times New Roman"/>
          <w:color w:val="333333"/>
          <w:szCs w:val="24"/>
          <w:lang w:eastAsia="uk-UA"/>
        </w:rPr>
        <w:t>Розрахунки за електричну енергію, відпущену державним підприємством “Національна атомна енергогенеруюча компанія “Енергоатом” (за сегментами та торговими зонами)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3" w:name="n2988"/>
      <w:bookmarkEnd w:id="523"/>
      <w:r w:rsidRPr="00EC3A60">
        <w:rPr>
          <w:rFonts w:eastAsia="Times New Roman" w:cs="Times New Roman"/>
          <w:color w:val="333333"/>
          <w:szCs w:val="24"/>
          <w:lang w:eastAsia="uk-UA"/>
        </w:rPr>
        <w:t>Загальна інформація про підприємства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4" w:name="n2989"/>
      <w:bookmarkEnd w:id="524"/>
      <w:r w:rsidRPr="00EC3A60">
        <w:rPr>
          <w:rFonts w:eastAsia="Times New Roman" w:cs="Times New Roman"/>
          <w:color w:val="333333"/>
          <w:szCs w:val="24"/>
          <w:lang w:eastAsia="uk-UA"/>
        </w:rPr>
        <w:t>Коефіцієнтний аналіз діяльності підприємств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5" w:name="n2990"/>
      <w:bookmarkEnd w:id="525"/>
      <w:r w:rsidRPr="00EC3A60">
        <w:rPr>
          <w:rFonts w:eastAsia="Times New Roman" w:cs="Times New Roman"/>
          <w:color w:val="333333"/>
          <w:szCs w:val="24"/>
          <w:lang w:eastAsia="uk-UA"/>
        </w:rPr>
        <w:t>Оцінка результатів фінансово-господарської діяльності підприємств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6" w:name="n2991"/>
      <w:bookmarkEnd w:id="526"/>
      <w:r w:rsidRPr="00EC3A60">
        <w:rPr>
          <w:rFonts w:eastAsia="Times New Roman" w:cs="Times New Roman"/>
          <w:color w:val="333333"/>
          <w:szCs w:val="24"/>
          <w:lang w:eastAsia="uk-UA"/>
        </w:rPr>
        <w:t>Показники виконання фінансових планів підприємств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7" w:name="n2992"/>
      <w:bookmarkEnd w:id="527"/>
      <w:r w:rsidRPr="00EC3A60">
        <w:rPr>
          <w:rFonts w:eastAsia="Times New Roman" w:cs="Times New Roman"/>
          <w:color w:val="333333"/>
          <w:szCs w:val="24"/>
          <w:lang w:eastAsia="uk-UA"/>
        </w:rPr>
        <w:t>Показники фінансово-господарської діяльності підприємств державного сектору економіки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8" w:name="n2993"/>
      <w:bookmarkEnd w:id="528"/>
      <w:r w:rsidRPr="00EC3A60">
        <w:rPr>
          <w:rFonts w:eastAsia="Times New Roman" w:cs="Times New Roman"/>
          <w:color w:val="333333"/>
          <w:szCs w:val="24"/>
          <w:lang w:eastAsia="uk-UA"/>
        </w:rPr>
        <w:t>Інформація про прийняті управлінські рішення стосовно оренди державного майна суб’єкта управління Міненерго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29" w:name="n2994"/>
      <w:bookmarkEnd w:id="529"/>
      <w:r w:rsidRPr="00EC3A60">
        <w:rPr>
          <w:rFonts w:eastAsia="Times New Roman" w:cs="Times New Roman"/>
          <w:color w:val="333333"/>
          <w:szCs w:val="24"/>
          <w:lang w:eastAsia="uk-UA"/>
        </w:rPr>
        <w:t>Інформація про прийняті управлінські рішення стосовно передачі державного майна суб’єкта управління Міненерго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0" w:name="n2995"/>
      <w:bookmarkEnd w:id="530"/>
      <w:r w:rsidRPr="00EC3A60">
        <w:rPr>
          <w:rFonts w:eastAsia="Times New Roman" w:cs="Times New Roman"/>
          <w:color w:val="333333"/>
          <w:szCs w:val="24"/>
          <w:lang w:eastAsia="uk-UA"/>
        </w:rPr>
        <w:t>Довідник вугледобувних підприємств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1" w:name="n2996"/>
      <w:bookmarkEnd w:id="531"/>
      <w:r w:rsidRPr="00EC3A60">
        <w:rPr>
          <w:rFonts w:eastAsia="Times New Roman" w:cs="Times New Roman"/>
          <w:color w:val="333333"/>
          <w:szCs w:val="24"/>
          <w:lang w:eastAsia="uk-UA"/>
        </w:rPr>
        <w:t xml:space="preserve">Дані щодо виконання операторами великих </w:t>
      </w:r>
      <w:proofErr w:type="spellStart"/>
      <w:r w:rsidRPr="00EC3A60">
        <w:rPr>
          <w:rFonts w:eastAsia="Times New Roman" w:cs="Times New Roman"/>
          <w:color w:val="333333"/>
          <w:szCs w:val="24"/>
          <w:lang w:eastAsia="uk-UA"/>
        </w:rPr>
        <w:t>спалювальних</w:t>
      </w:r>
      <w:proofErr w:type="spellEnd"/>
      <w:r w:rsidRPr="00EC3A60">
        <w:rPr>
          <w:rFonts w:eastAsia="Times New Roman" w:cs="Times New Roman"/>
          <w:color w:val="333333"/>
          <w:szCs w:val="24"/>
          <w:lang w:eastAsia="uk-UA"/>
        </w:rPr>
        <w:t xml:space="preserve"> установок Національного плану скорочення викидів від великих </w:t>
      </w:r>
      <w:proofErr w:type="spellStart"/>
      <w:r w:rsidRPr="00EC3A60">
        <w:rPr>
          <w:rFonts w:eastAsia="Times New Roman" w:cs="Times New Roman"/>
          <w:color w:val="333333"/>
          <w:szCs w:val="24"/>
          <w:lang w:eastAsia="uk-UA"/>
        </w:rPr>
        <w:t>спалювальних</w:t>
      </w:r>
      <w:proofErr w:type="spellEnd"/>
      <w:r w:rsidRPr="00EC3A60">
        <w:rPr>
          <w:rFonts w:eastAsia="Times New Roman" w:cs="Times New Roman"/>
          <w:color w:val="333333"/>
          <w:szCs w:val="24"/>
          <w:lang w:eastAsia="uk-UA"/>
        </w:rPr>
        <w:t xml:space="preserve"> установок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2" w:name="n2997"/>
      <w:bookmarkEnd w:id="532"/>
      <w:r w:rsidRPr="00EC3A60">
        <w:rPr>
          <w:rFonts w:eastAsia="Times New Roman" w:cs="Times New Roman"/>
          <w:color w:val="333333"/>
          <w:szCs w:val="24"/>
          <w:lang w:eastAsia="uk-UA"/>
        </w:rPr>
        <w:t xml:space="preserve">Звітні дані операторів великих </w:t>
      </w:r>
      <w:proofErr w:type="spellStart"/>
      <w:r w:rsidRPr="00EC3A60">
        <w:rPr>
          <w:rFonts w:eastAsia="Times New Roman" w:cs="Times New Roman"/>
          <w:color w:val="333333"/>
          <w:szCs w:val="24"/>
          <w:lang w:eastAsia="uk-UA"/>
        </w:rPr>
        <w:t>спалювальних</w:t>
      </w:r>
      <w:proofErr w:type="spellEnd"/>
      <w:r w:rsidRPr="00EC3A60">
        <w:rPr>
          <w:rFonts w:eastAsia="Times New Roman" w:cs="Times New Roman"/>
          <w:color w:val="333333"/>
          <w:szCs w:val="24"/>
          <w:lang w:eastAsia="uk-UA"/>
        </w:rPr>
        <w:t xml:space="preserve"> установок про виконання Національного плану скорочення викидів від великих </w:t>
      </w:r>
      <w:proofErr w:type="spellStart"/>
      <w:r w:rsidRPr="00EC3A60">
        <w:rPr>
          <w:rFonts w:eastAsia="Times New Roman" w:cs="Times New Roman"/>
          <w:color w:val="333333"/>
          <w:szCs w:val="24"/>
          <w:lang w:eastAsia="uk-UA"/>
        </w:rPr>
        <w:t>спалювальних</w:t>
      </w:r>
      <w:proofErr w:type="spellEnd"/>
      <w:r w:rsidRPr="00EC3A60">
        <w:rPr>
          <w:rFonts w:eastAsia="Times New Roman" w:cs="Times New Roman"/>
          <w:color w:val="333333"/>
          <w:szCs w:val="24"/>
          <w:lang w:eastAsia="uk-UA"/>
        </w:rPr>
        <w:t xml:space="preserve"> установок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3" w:name="n2998"/>
      <w:bookmarkEnd w:id="533"/>
      <w:r w:rsidRPr="00EC3A60">
        <w:rPr>
          <w:rFonts w:eastAsia="Times New Roman" w:cs="Times New Roman"/>
          <w:color w:val="333333"/>
          <w:szCs w:val="24"/>
          <w:lang w:eastAsia="uk-UA"/>
        </w:rPr>
        <w:t>Обсяги імпорту вугілля для потреб енергетики (за марками вугілля)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534" w:name="n2999"/>
      <w:bookmarkEnd w:id="534"/>
      <w:r w:rsidRPr="00EC3A60">
        <w:rPr>
          <w:rFonts w:eastAsia="Times New Roman" w:cs="Times New Roman"/>
          <w:b/>
          <w:bCs/>
          <w:color w:val="333333"/>
          <w:sz w:val="28"/>
          <w:szCs w:val="28"/>
          <w:lang w:eastAsia="uk-UA"/>
        </w:rPr>
        <w:t>МОН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5" w:name="n3000"/>
      <w:bookmarkEnd w:id="535"/>
      <w:r w:rsidRPr="00EC3A60">
        <w:rPr>
          <w:rFonts w:eastAsia="Times New Roman" w:cs="Times New Roman"/>
          <w:color w:val="333333"/>
          <w:szCs w:val="24"/>
          <w:lang w:eastAsia="uk-UA"/>
        </w:rPr>
        <w:t>Державний реєстр наукових установ, яким надається підтримка держави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6" w:name="n3001"/>
      <w:bookmarkEnd w:id="536"/>
      <w:r w:rsidRPr="00EC3A60">
        <w:rPr>
          <w:rFonts w:eastAsia="Times New Roman" w:cs="Times New Roman"/>
          <w:color w:val="333333"/>
          <w:szCs w:val="24"/>
          <w:lang w:eastAsia="uk-UA"/>
        </w:rPr>
        <w:t>Реєстр технологій, створених чи придбаних за бюджетні кошти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7" w:name="n3002"/>
      <w:bookmarkEnd w:id="537"/>
      <w:r w:rsidRPr="00EC3A60">
        <w:rPr>
          <w:rFonts w:eastAsia="Times New Roman" w:cs="Times New Roman"/>
          <w:color w:val="333333"/>
          <w:szCs w:val="24"/>
          <w:lang w:eastAsia="uk-UA"/>
        </w:rPr>
        <w:t xml:space="preserve">Національний </w:t>
      </w:r>
      <w:proofErr w:type="spellStart"/>
      <w:r w:rsidRPr="00EC3A60">
        <w:rPr>
          <w:rFonts w:eastAsia="Times New Roman" w:cs="Times New Roman"/>
          <w:color w:val="333333"/>
          <w:szCs w:val="24"/>
          <w:lang w:eastAsia="uk-UA"/>
        </w:rPr>
        <w:t>репозитарій</w:t>
      </w:r>
      <w:proofErr w:type="spellEnd"/>
      <w:r w:rsidRPr="00EC3A60">
        <w:rPr>
          <w:rFonts w:eastAsia="Times New Roman" w:cs="Times New Roman"/>
          <w:color w:val="333333"/>
          <w:szCs w:val="24"/>
          <w:lang w:eastAsia="uk-UA"/>
        </w:rPr>
        <w:t xml:space="preserve"> академічних текстів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8" w:name="n3003"/>
      <w:bookmarkEnd w:id="538"/>
      <w:r w:rsidRPr="00EC3A60">
        <w:rPr>
          <w:rFonts w:eastAsia="Times New Roman" w:cs="Times New Roman"/>
          <w:color w:val="333333"/>
          <w:szCs w:val="24"/>
          <w:lang w:eastAsia="uk-UA"/>
        </w:rPr>
        <w:lastRenderedPageBreak/>
        <w:t>Реєстр наукових фахових видань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39" w:name="n3004"/>
      <w:bookmarkEnd w:id="539"/>
      <w:r w:rsidRPr="00EC3A60">
        <w:rPr>
          <w:rFonts w:eastAsia="Times New Roman" w:cs="Times New Roman"/>
          <w:color w:val="333333"/>
          <w:szCs w:val="24"/>
          <w:lang w:eastAsia="uk-UA"/>
        </w:rPr>
        <w:t>Державний реєстр наукових об’єктів, що становлять національне надбання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0" w:name="n3005"/>
      <w:bookmarkEnd w:id="540"/>
      <w:r w:rsidRPr="00EC3A60">
        <w:rPr>
          <w:rFonts w:eastAsia="Times New Roman" w:cs="Times New Roman"/>
          <w:color w:val="333333"/>
          <w:szCs w:val="24"/>
          <w:lang w:eastAsia="uk-UA"/>
        </w:rPr>
        <w:t>Дані щодо фактичного прийому за спеціальностями у закладах вищої освіти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1" w:name="n3006"/>
      <w:bookmarkEnd w:id="541"/>
      <w:r w:rsidRPr="00EC3A60">
        <w:rPr>
          <w:rFonts w:eastAsia="Times New Roman" w:cs="Times New Roman"/>
          <w:color w:val="333333"/>
          <w:szCs w:val="24"/>
          <w:lang w:eastAsia="uk-UA"/>
        </w:rPr>
        <w:t>Дані щодо фактичного прийому за професіями у закладах професійної (професійно-технічної) освіти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2" w:name="n3007"/>
      <w:bookmarkEnd w:id="542"/>
      <w:r w:rsidRPr="00EC3A60">
        <w:rPr>
          <w:rFonts w:eastAsia="Times New Roman" w:cs="Times New Roman"/>
          <w:color w:val="333333"/>
          <w:szCs w:val="24"/>
          <w:lang w:eastAsia="uk-UA"/>
        </w:rPr>
        <w:t>Реєстр сертифікатів зовнішнього незалежного оцінювання (знеособлені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3" w:name="n3008"/>
      <w:bookmarkEnd w:id="543"/>
      <w:r w:rsidRPr="00EC3A60">
        <w:rPr>
          <w:rFonts w:eastAsia="Times New Roman" w:cs="Times New Roman"/>
          <w:color w:val="333333"/>
          <w:szCs w:val="24"/>
          <w:lang w:eastAsia="uk-UA"/>
        </w:rPr>
        <w:t>Реєстр суб’єктів освітньої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4" w:name="n3009"/>
      <w:bookmarkEnd w:id="544"/>
      <w:r w:rsidRPr="00EC3A60">
        <w:rPr>
          <w:rFonts w:eastAsia="Times New Roman" w:cs="Times New Roman"/>
          <w:color w:val="333333"/>
          <w:szCs w:val="24"/>
          <w:lang w:eastAsia="uk-UA"/>
        </w:rPr>
        <w:t>Перелік установ, які здійснювали передачу технологій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5" w:name="n3010"/>
      <w:bookmarkEnd w:id="545"/>
      <w:r w:rsidRPr="00EC3A60">
        <w:rPr>
          <w:rFonts w:eastAsia="Times New Roman" w:cs="Times New Roman"/>
          <w:color w:val="333333"/>
          <w:szCs w:val="24"/>
          <w:lang w:eastAsia="uk-UA"/>
        </w:rPr>
        <w:t>Реєстр документів про освіту (знеособлені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6" w:name="n3011"/>
      <w:bookmarkEnd w:id="546"/>
      <w:r w:rsidRPr="00EC3A60">
        <w:rPr>
          <w:rFonts w:eastAsia="Times New Roman" w:cs="Times New Roman"/>
          <w:color w:val="333333"/>
          <w:szCs w:val="24"/>
          <w:lang w:eastAsia="uk-UA"/>
        </w:rPr>
        <w:t>Реєстр студентських (учнівських) квитків (знеособлені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7" w:name="n3012"/>
      <w:bookmarkEnd w:id="547"/>
      <w:r w:rsidRPr="00EC3A60">
        <w:rPr>
          <w:rFonts w:eastAsia="Times New Roman" w:cs="Times New Roman"/>
          <w:color w:val="333333"/>
          <w:szCs w:val="24"/>
          <w:lang w:eastAsia="uk-UA"/>
        </w:rPr>
        <w:t>Знеособлені дані про педагогічних працівників закладів освіти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8" w:name="n3013"/>
      <w:bookmarkEnd w:id="548"/>
      <w:r w:rsidRPr="00EC3A60">
        <w:rPr>
          <w:rFonts w:eastAsia="Times New Roman" w:cs="Times New Roman"/>
          <w:color w:val="333333"/>
          <w:szCs w:val="24"/>
          <w:lang w:eastAsia="uk-UA"/>
        </w:rPr>
        <w:t>Дані про заяви вступників на вступ до закладів вищої освіти (знеособлені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49" w:name="n3014"/>
      <w:bookmarkEnd w:id="549"/>
      <w:r w:rsidRPr="00EC3A60">
        <w:rPr>
          <w:rFonts w:eastAsia="Times New Roman" w:cs="Times New Roman"/>
          <w:color w:val="333333"/>
          <w:szCs w:val="24"/>
          <w:lang w:eastAsia="uk-UA"/>
        </w:rPr>
        <w:t>Звіт очної (денної) форми здобуття освіти закладу загальної середньої освіти (форма </w:t>
      </w:r>
      <w:hyperlink r:id="rId118" w:anchor="n165" w:tgtFrame="_blank" w:history="1">
        <w:r w:rsidRPr="00EC3A60">
          <w:rPr>
            <w:rFonts w:eastAsia="Times New Roman" w:cs="Times New Roman"/>
            <w:color w:val="000099"/>
            <w:szCs w:val="24"/>
            <w:u w:val="single"/>
            <w:lang w:eastAsia="uk-UA"/>
          </w:rPr>
          <w:t>№ ЗНЗ-1</w:t>
        </w:r>
      </w:hyperlink>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0" w:name="n3015"/>
      <w:bookmarkEnd w:id="550"/>
      <w:r w:rsidRPr="00EC3A60">
        <w:rPr>
          <w:rFonts w:eastAsia="Times New Roman" w:cs="Times New Roman"/>
          <w:color w:val="333333"/>
          <w:szCs w:val="24"/>
          <w:lang w:eastAsia="uk-UA"/>
        </w:rPr>
        <w:t>Зведений звіт очної (денної) форми здобуття освіти закладів загальної середньої освіти (форма </w:t>
      </w:r>
      <w:hyperlink r:id="rId119" w:anchor="n90" w:tgtFrame="_blank" w:history="1">
        <w:r w:rsidRPr="00EC3A60">
          <w:rPr>
            <w:rFonts w:eastAsia="Times New Roman" w:cs="Times New Roman"/>
            <w:color w:val="000099"/>
            <w:szCs w:val="24"/>
            <w:u w:val="single"/>
            <w:lang w:eastAsia="uk-UA"/>
          </w:rPr>
          <w:t>№ 76-РВК</w:t>
        </w:r>
      </w:hyperlink>
      <w:r w:rsidRPr="00EC3A60">
        <w:rPr>
          <w:rFonts w:eastAsia="Times New Roman" w:cs="Times New Roman"/>
          <w:color w:val="333333"/>
          <w:szCs w:val="24"/>
          <w:lang w:eastAsia="uk-UA"/>
        </w:rPr>
        <w:t>)</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551" w:name="n3016"/>
      <w:bookmarkEnd w:id="551"/>
      <w:proofErr w:type="spellStart"/>
      <w:r w:rsidRPr="00EC3A60">
        <w:rPr>
          <w:rFonts w:eastAsia="Times New Roman" w:cs="Times New Roman"/>
          <w:b/>
          <w:bCs/>
          <w:color w:val="333333"/>
          <w:sz w:val="28"/>
          <w:szCs w:val="28"/>
          <w:lang w:eastAsia="uk-UA"/>
        </w:rPr>
        <w:t>Мінінфраструктури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2" w:name="n3017"/>
      <w:bookmarkEnd w:id="552"/>
      <w:r w:rsidRPr="00EC3A60">
        <w:rPr>
          <w:rFonts w:eastAsia="Times New Roman" w:cs="Times New Roman"/>
          <w:color w:val="333333"/>
          <w:szCs w:val="24"/>
          <w:lang w:eastAsia="uk-UA"/>
        </w:rPr>
        <w:t>Перелік поштових індексів і відділень поштового зв’язку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3" w:name="n3018"/>
      <w:bookmarkEnd w:id="553"/>
      <w:r w:rsidRPr="00EC3A60">
        <w:rPr>
          <w:rFonts w:eastAsia="Times New Roman" w:cs="Times New Roman"/>
          <w:color w:val="333333"/>
          <w:szCs w:val="24"/>
          <w:lang w:eastAsia="uk-UA"/>
        </w:rPr>
        <w:t>Інформація про стан аварійності на транспорті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4" w:name="n3019"/>
      <w:bookmarkEnd w:id="554"/>
      <w:r w:rsidRPr="00EC3A60">
        <w:rPr>
          <w:rFonts w:eastAsia="Times New Roman" w:cs="Times New Roman"/>
          <w:color w:val="333333"/>
          <w:szCs w:val="24"/>
          <w:lang w:eastAsia="uk-UA"/>
        </w:rPr>
        <w:t>Звіти про перевезення небезпечних вантажів авіаційним, залізничним, морським транспортом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5" w:name="n3020"/>
      <w:bookmarkEnd w:id="555"/>
      <w:r w:rsidRPr="00EC3A60">
        <w:rPr>
          <w:rFonts w:eastAsia="Times New Roman" w:cs="Times New Roman"/>
          <w:color w:val="333333"/>
          <w:szCs w:val="24"/>
          <w:lang w:eastAsia="uk-UA"/>
        </w:rPr>
        <w:t>Інформація про споживання енергетичних ресурсів приватними акціонерними товариствами в галузі залізничного транспорту (крім АТ “Українська залізниця”)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6" w:name="n3021"/>
      <w:bookmarkEnd w:id="556"/>
      <w:r w:rsidRPr="00EC3A60">
        <w:rPr>
          <w:rFonts w:eastAsia="Times New Roman" w:cs="Times New Roman"/>
          <w:color w:val="333333"/>
          <w:szCs w:val="24"/>
          <w:lang w:eastAsia="uk-UA"/>
        </w:rPr>
        <w:t>Інформація про планове споживання та економію газу приватними акціонерними товариствами в галузі залізничного транспорту (крім АТ “Українська залізниця”)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7" w:name="n3022"/>
      <w:bookmarkEnd w:id="557"/>
      <w:r w:rsidRPr="00EC3A60">
        <w:rPr>
          <w:rFonts w:eastAsia="Times New Roman" w:cs="Times New Roman"/>
          <w:color w:val="333333"/>
          <w:szCs w:val="24"/>
          <w:lang w:eastAsia="uk-UA"/>
        </w:rPr>
        <w:t xml:space="preserve">Інформація про контактну інформацію підприємств, що належать до сфери управління </w:t>
      </w:r>
      <w:proofErr w:type="spellStart"/>
      <w:r w:rsidRPr="00EC3A60">
        <w:rPr>
          <w:rFonts w:eastAsia="Times New Roman" w:cs="Times New Roman"/>
          <w:color w:val="333333"/>
          <w:szCs w:val="24"/>
          <w:lang w:eastAsia="uk-UA"/>
        </w:rPr>
        <w:t>Мінінфраструктури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8" w:name="n3023"/>
      <w:bookmarkEnd w:id="558"/>
      <w:r w:rsidRPr="00EC3A60">
        <w:rPr>
          <w:rFonts w:eastAsia="Times New Roman" w:cs="Times New Roman"/>
          <w:color w:val="333333"/>
          <w:szCs w:val="24"/>
          <w:lang w:eastAsia="uk-UA"/>
        </w:rPr>
        <w:t xml:space="preserve">Реєстр </w:t>
      </w:r>
      <w:proofErr w:type="spellStart"/>
      <w:r w:rsidRPr="00EC3A60">
        <w:rPr>
          <w:rFonts w:eastAsia="Times New Roman" w:cs="Times New Roman"/>
          <w:color w:val="333333"/>
          <w:szCs w:val="24"/>
          <w:lang w:eastAsia="uk-UA"/>
        </w:rPr>
        <w:t>суднозаходів</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59" w:name="n3024"/>
      <w:bookmarkEnd w:id="559"/>
      <w:r w:rsidRPr="00EC3A60">
        <w:rPr>
          <w:rFonts w:eastAsia="Times New Roman" w:cs="Times New Roman"/>
          <w:color w:val="333333"/>
          <w:szCs w:val="24"/>
          <w:lang w:eastAsia="uk-UA"/>
        </w:rPr>
        <w:t>Портова статистика з перевалки вантажів (у розрізі терміналів та причалів)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0" w:name="n3025"/>
      <w:bookmarkEnd w:id="560"/>
      <w:r w:rsidRPr="00EC3A60">
        <w:rPr>
          <w:rFonts w:eastAsia="Times New Roman" w:cs="Times New Roman"/>
          <w:color w:val="333333"/>
          <w:szCs w:val="24"/>
          <w:lang w:eastAsia="uk-UA"/>
        </w:rPr>
        <w:t>План ремонтних і капітальних днопоглиблювальних робіт і статус їх виконання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1" w:name="n3026"/>
      <w:bookmarkEnd w:id="561"/>
      <w:r w:rsidRPr="00EC3A60">
        <w:rPr>
          <w:rFonts w:eastAsia="Times New Roman" w:cs="Times New Roman"/>
          <w:color w:val="333333"/>
          <w:szCs w:val="24"/>
          <w:lang w:eastAsia="uk-UA"/>
        </w:rPr>
        <w:t>Інформація про зібрані портові збори (у розрізі їх видів та портів)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2" w:name="n3027"/>
      <w:bookmarkEnd w:id="562"/>
      <w:r w:rsidRPr="00EC3A60">
        <w:rPr>
          <w:rFonts w:eastAsia="Times New Roman" w:cs="Times New Roman"/>
          <w:color w:val="333333"/>
          <w:szCs w:val="24"/>
          <w:lang w:eastAsia="uk-UA"/>
        </w:rPr>
        <w:t>Інформація про міжнародні перекази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3" w:name="n3028"/>
      <w:bookmarkEnd w:id="563"/>
      <w:r w:rsidRPr="00EC3A60">
        <w:rPr>
          <w:rFonts w:eastAsia="Times New Roman" w:cs="Times New Roman"/>
          <w:color w:val="333333"/>
          <w:szCs w:val="24"/>
          <w:lang w:eastAsia="uk-UA"/>
        </w:rPr>
        <w:t>Інформація про дорожньо-транспортні пригоди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4" w:name="n3029"/>
      <w:bookmarkEnd w:id="564"/>
      <w:r w:rsidRPr="00EC3A60">
        <w:rPr>
          <w:rFonts w:eastAsia="Times New Roman" w:cs="Times New Roman"/>
          <w:color w:val="333333"/>
          <w:szCs w:val="24"/>
          <w:lang w:eastAsia="uk-UA"/>
        </w:rPr>
        <w:t xml:space="preserve">Річні плани закупівель підприємств, що належать до сфери управління </w:t>
      </w:r>
      <w:proofErr w:type="spellStart"/>
      <w:r w:rsidRPr="00EC3A60">
        <w:rPr>
          <w:rFonts w:eastAsia="Times New Roman" w:cs="Times New Roman"/>
          <w:color w:val="333333"/>
          <w:szCs w:val="24"/>
          <w:lang w:eastAsia="uk-UA"/>
        </w:rPr>
        <w:t>Мінінфраструктури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5" w:name="n3030"/>
      <w:bookmarkEnd w:id="565"/>
      <w:r w:rsidRPr="00EC3A60">
        <w:rPr>
          <w:rFonts w:eastAsia="Times New Roman" w:cs="Times New Roman"/>
          <w:color w:val="333333"/>
          <w:szCs w:val="24"/>
          <w:lang w:eastAsia="uk-UA"/>
        </w:rPr>
        <w:t xml:space="preserve">Фінансова звітність підприємств, що належать до сфери управління </w:t>
      </w:r>
      <w:proofErr w:type="spellStart"/>
      <w:r w:rsidRPr="00EC3A60">
        <w:rPr>
          <w:rFonts w:eastAsia="Times New Roman" w:cs="Times New Roman"/>
          <w:color w:val="333333"/>
          <w:szCs w:val="24"/>
          <w:lang w:eastAsia="uk-UA"/>
        </w:rPr>
        <w:t>Мінінфраструктури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6" w:name="n3031"/>
      <w:bookmarkEnd w:id="566"/>
      <w:r w:rsidRPr="00EC3A60">
        <w:rPr>
          <w:rFonts w:eastAsia="Times New Roman" w:cs="Times New Roman"/>
          <w:color w:val="333333"/>
          <w:szCs w:val="24"/>
          <w:lang w:eastAsia="uk-UA"/>
        </w:rPr>
        <w:lastRenderedPageBreak/>
        <w:t>Інформація про видані картки цифрових тахографів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7" w:name="n3032"/>
      <w:bookmarkEnd w:id="567"/>
      <w:r w:rsidRPr="00EC3A60">
        <w:rPr>
          <w:rFonts w:eastAsia="Times New Roman" w:cs="Times New Roman"/>
          <w:color w:val="333333"/>
          <w:szCs w:val="24"/>
          <w:lang w:eastAsia="uk-UA"/>
        </w:rPr>
        <w:t>Дані про доходи підприємств у розрізі контрагентів, груп товарів/послуг і натуральних показників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8" w:name="n3033"/>
      <w:bookmarkEnd w:id="568"/>
      <w:r w:rsidRPr="00EC3A60">
        <w:rPr>
          <w:rFonts w:eastAsia="Times New Roman" w:cs="Times New Roman"/>
          <w:color w:val="333333"/>
          <w:szCs w:val="24"/>
          <w:lang w:eastAsia="uk-UA"/>
        </w:rPr>
        <w:t xml:space="preserve">База даних договорів фрахтування державного рухомого майна та поточного стану розрахунків за ними підприємств, установ та організацій, що належать до сфери управління </w:t>
      </w:r>
      <w:proofErr w:type="spellStart"/>
      <w:r w:rsidRPr="00EC3A60">
        <w:rPr>
          <w:rFonts w:eastAsia="Times New Roman" w:cs="Times New Roman"/>
          <w:color w:val="333333"/>
          <w:szCs w:val="24"/>
          <w:lang w:eastAsia="uk-UA"/>
        </w:rPr>
        <w:t>Мінінфраструктури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69" w:name="n3034"/>
      <w:bookmarkEnd w:id="569"/>
      <w:r w:rsidRPr="00EC3A60">
        <w:rPr>
          <w:rFonts w:eastAsia="Times New Roman" w:cs="Times New Roman"/>
          <w:color w:val="333333"/>
          <w:szCs w:val="24"/>
          <w:lang w:eastAsia="uk-UA"/>
        </w:rPr>
        <w:t>База даних про закупівлі підприємств, установ та організацій у розрізі контрактів з відображенням фактично витрачених сум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0" w:name="n3035"/>
      <w:bookmarkEnd w:id="570"/>
      <w:r w:rsidRPr="00EC3A60">
        <w:rPr>
          <w:rFonts w:eastAsia="Times New Roman" w:cs="Times New Roman"/>
          <w:color w:val="333333"/>
          <w:szCs w:val="24"/>
          <w:lang w:eastAsia="uk-UA"/>
        </w:rPr>
        <w:t>Перелік фактичних тарифів на перевантаження державних стивідорів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1" w:name="n3036"/>
      <w:bookmarkEnd w:id="571"/>
      <w:r w:rsidRPr="00EC3A60">
        <w:rPr>
          <w:rFonts w:eastAsia="Times New Roman" w:cs="Times New Roman"/>
          <w:color w:val="333333"/>
          <w:szCs w:val="24"/>
          <w:lang w:eastAsia="uk-UA"/>
        </w:rPr>
        <w:t>Реєстр морських портів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2" w:name="n3037"/>
      <w:bookmarkEnd w:id="572"/>
      <w:r w:rsidRPr="00EC3A60">
        <w:rPr>
          <w:rFonts w:eastAsia="Times New Roman" w:cs="Times New Roman"/>
          <w:color w:val="333333"/>
          <w:szCs w:val="24"/>
          <w:lang w:eastAsia="uk-UA"/>
        </w:rPr>
        <w:t>Реєстр гідротехнічних споруд морських портів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3" w:name="n3038"/>
      <w:bookmarkEnd w:id="573"/>
      <w:r w:rsidRPr="00EC3A60">
        <w:rPr>
          <w:rFonts w:eastAsia="Times New Roman" w:cs="Times New Roman"/>
          <w:color w:val="333333"/>
          <w:szCs w:val="24"/>
          <w:lang w:eastAsia="uk-UA"/>
        </w:rPr>
        <w:t>Перелік автостанцій</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574" w:name="n3039"/>
      <w:bookmarkEnd w:id="574"/>
      <w:proofErr w:type="spellStart"/>
      <w:r w:rsidRPr="00EC3A60">
        <w:rPr>
          <w:rFonts w:eastAsia="Times New Roman" w:cs="Times New Roman"/>
          <w:b/>
          <w:bCs/>
          <w:color w:val="333333"/>
          <w:sz w:val="28"/>
          <w:szCs w:val="28"/>
          <w:lang w:eastAsia="uk-UA"/>
        </w:rPr>
        <w:t>Мінсоцполітики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5" w:name="n3040"/>
      <w:bookmarkEnd w:id="575"/>
      <w:r w:rsidRPr="00EC3A60">
        <w:rPr>
          <w:rFonts w:eastAsia="Times New Roman" w:cs="Times New Roman"/>
          <w:color w:val="333333"/>
          <w:szCs w:val="24"/>
          <w:lang w:eastAsia="uk-UA"/>
        </w:rPr>
        <w:t>Інформація про державні соціальні стандарти та гарантії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6" w:name="n3041"/>
      <w:bookmarkEnd w:id="576"/>
      <w:r w:rsidRPr="00EC3A60">
        <w:rPr>
          <w:rFonts w:eastAsia="Times New Roman" w:cs="Times New Roman"/>
          <w:color w:val="333333"/>
          <w:szCs w:val="24"/>
          <w:lang w:eastAsia="uk-UA"/>
        </w:rPr>
        <w:t>Інформація про основні показники рівня життя населення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7" w:name="n3042"/>
      <w:bookmarkEnd w:id="577"/>
      <w:r w:rsidRPr="00EC3A60">
        <w:rPr>
          <w:rFonts w:eastAsia="Times New Roman" w:cs="Times New Roman"/>
          <w:color w:val="333333"/>
          <w:szCs w:val="24"/>
          <w:lang w:eastAsia="uk-UA"/>
        </w:rPr>
        <w:t>Єдиний реєстр отримувачів гуманітарної допомоги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8" w:name="n3043"/>
      <w:bookmarkEnd w:id="578"/>
      <w:r w:rsidRPr="00EC3A60">
        <w:rPr>
          <w:rFonts w:eastAsia="Times New Roman" w:cs="Times New Roman"/>
          <w:color w:val="333333"/>
          <w:szCs w:val="24"/>
          <w:lang w:eastAsia="uk-UA"/>
        </w:rPr>
        <w:t>Перелік організацій та установ, що залучають до своєї діяльності іноземців та осіб без громадянства для провадження волонтерської діяльності на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79" w:name="n3044"/>
      <w:bookmarkEnd w:id="579"/>
      <w:r w:rsidRPr="00EC3A60">
        <w:rPr>
          <w:rFonts w:eastAsia="Times New Roman" w:cs="Times New Roman"/>
          <w:color w:val="333333"/>
          <w:szCs w:val="24"/>
          <w:lang w:eastAsia="uk-UA"/>
        </w:rPr>
        <w:t>Довідник телефонів гарячих ліній для осіб, які постраждали від торгівлі людьми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0" w:name="n3045"/>
      <w:bookmarkEnd w:id="580"/>
      <w:r w:rsidRPr="00EC3A60">
        <w:rPr>
          <w:rFonts w:eastAsia="Times New Roman" w:cs="Times New Roman"/>
          <w:color w:val="333333"/>
          <w:szCs w:val="24"/>
          <w:lang w:eastAsia="uk-UA"/>
        </w:rPr>
        <w:t>Інформація про відповідальних посадових осіб за проведення процедури встановлення статусу особи, яка постраждала від торгівлі людьми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1" w:name="n3046"/>
      <w:bookmarkEnd w:id="581"/>
      <w:r w:rsidRPr="00EC3A60">
        <w:rPr>
          <w:rFonts w:eastAsia="Times New Roman" w:cs="Times New Roman"/>
          <w:color w:val="333333"/>
          <w:szCs w:val="24"/>
          <w:lang w:eastAsia="uk-UA"/>
        </w:rPr>
        <w:t>Реєстр отримувачів коштів, що надійшли від фізичних та юридичних осіб для надання одноразової грошової допомоги постраждалим особам та внутрішньо переміщеним особам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2" w:name="n3047"/>
      <w:bookmarkEnd w:id="582"/>
      <w:r w:rsidRPr="00EC3A60">
        <w:rPr>
          <w:rFonts w:eastAsia="Times New Roman" w:cs="Times New Roman"/>
          <w:color w:val="333333"/>
          <w:szCs w:val="24"/>
          <w:lang w:eastAsia="uk-UA"/>
        </w:rPr>
        <w:t>Єдиний державний реєстр житлових субсидій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3" w:name="n3048"/>
      <w:bookmarkEnd w:id="583"/>
      <w:r w:rsidRPr="00EC3A60">
        <w:rPr>
          <w:rFonts w:eastAsia="Times New Roman" w:cs="Times New Roman"/>
          <w:color w:val="333333"/>
          <w:szCs w:val="24"/>
          <w:lang w:eastAsia="uk-UA"/>
        </w:rPr>
        <w:t>Державний реєстр майнових об’єктів оздоровлення та відпочинку дітей</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584" w:name="n3049"/>
      <w:bookmarkEnd w:id="584"/>
      <w:proofErr w:type="spellStart"/>
      <w:r w:rsidRPr="00EC3A60">
        <w:rPr>
          <w:rFonts w:eastAsia="Times New Roman" w:cs="Times New Roman"/>
          <w:b/>
          <w:bCs/>
          <w:color w:val="333333"/>
          <w:sz w:val="28"/>
          <w:szCs w:val="28"/>
          <w:lang w:eastAsia="uk-UA"/>
        </w:rPr>
        <w:t>Мінреінтеграції</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5" w:name="n3050"/>
      <w:bookmarkEnd w:id="585"/>
      <w:r w:rsidRPr="00EC3A60">
        <w:rPr>
          <w:rFonts w:eastAsia="Times New Roman" w:cs="Times New Roman"/>
          <w:color w:val="333333"/>
          <w:szCs w:val="24"/>
          <w:lang w:eastAsia="uk-UA"/>
        </w:rPr>
        <w:t xml:space="preserve">Дані з інвестиційних проектів і залучення інвестицій, кредитів та грантів для реалізації проектів з питань, що належать до компетенції </w:t>
      </w:r>
      <w:proofErr w:type="spellStart"/>
      <w:r w:rsidRPr="00EC3A60">
        <w:rPr>
          <w:rFonts w:eastAsia="Times New Roman" w:cs="Times New Roman"/>
          <w:color w:val="333333"/>
          <w:szCs w:val="24"/>
          <w:lang w:eastAsia="uk-UA"/>
        </w:rPr>
        <w:t>Мінреінтеграції</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6" w:name="n3051"/>
      <w:bookmarkEnd w:id="586"/>
      <w:r w:rsidRPr="00EC3A60">
        <w:rPr>
          <w:rFonts w:eastAsia="Times New Roman" w:cs="Times New Roman"/>
          <w:color w:val="333333"/>
          <w:szCs w:val="24"/>
          <w:lang w:eastAsia="uk-UA"/>
        </w:rPr>
        <w:t>Інформація про порушення прав і свобод людини, мешканців тимчасово окупованих територій у Донецькій та Луганській областях, Автономній Республіці Крим та м. Севастополі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587" w:name="n3052"/>
      <w:bookmarkEnd w:id="587"/>
      <w:r w:rsidRPr="00EC3A60">
        <w:rPr>
          <w:rFonts w:eastAsia="Times New Roman" w:cs="Times New Roman"/>
          <w:b/>
          <w:bCs/>
          <w:color w:val="333333"/>
          <w:sz w:val="28"/>
          <w:szCs w:val="28"/>
          <w:lang w:eastAsia="uk-UA"/>
        </w:rPr>
        <w:t>МКІП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8" w:name="n3053"/>
      <w:bookmarkEnd w:id="588"/>
      <w:r w:rsidRPr="00EC3A60">
        <w:rPr>
          <w:rFonts w:eastAsia="Times New Roman" w:cs="Times New Roman"/>
          <w:color w:val="333333"/>
          <w:szCs w:val="24"/>
          <w:lang w:eastAsia="uk-UA"/>
        </w:rPr>
        <w:t>Державний реєстр нерухомих пам’яток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89" w:name="n3054"/>
      <w:bookmarkEnd w:id="589"/>
      <w:r w:rsidRPr="00EC3A60">
        <w:rPr>
          <w:rFonts w:eastAsia="Times New Roman" w:cs="Times New Roman"/>
          <w:color w:val="333333"/>
          <w:szCs w:val="24"/>
          <w:lang w:eastAsia="uk-UA"/>
        </w:rPr>
        <w:t>Державний реєстр національного культурного надбання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0" w:name="n3055"/>
      <w:bookmarkEnd w:id="590"/>
      <w:r w:rsidRPr="00EC3A60">
        <w:rPr>
          <w:rFonts w:eastAsia="Times New Roman" w:cs="Times New Roman"/>
          <w:color w:val="333333"/>
          <w:szCs w:val="24"/>
          <w:lang w:eastAsia="uk-UA"/>
        </w:rPr>
        <w:t>Інформація про відвідування театрів (у тому числі кількість платних, пільгових і безоплатних відвідувачів)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1" w:name="n3056"/>
      <w:bookmarkEnd w:id="591"/>
      <w:r w:rsidRPr="00EC3A60">
        <w:rPr>
          <w:rFonts w:eastAsia="Times New Roman" w:cs="Times New Roman"/>
          <w:color w:val="333333"/>
          <w:szCs w:val="24"/>
          <w:lang w:eastAsia="uk-UA"/>
        </w:rPr>
        <w:lastRenderedPageBreak/>
        <w:t>Дані щодо обсягів здійснених продажів творів мистецтва (у тому числі перепродажів, з виокремленням доходів, з яких виплачується винагорода, передбачена правом слідування)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2" w:name="n3057"/>
      <w:bookmarkEnd w:id="592"/>
      <w:r w:rsidRPr="00EC3A60">
        <w:rPr>
          <w:rFonts w:eastAsia="Times New Roman" w:cs="Times New Roman"/>
          <w:color w:val="333333"/>
          <w:szCs w:val="24"/>
          <w:lang w:eastAsia="uk-UA"/>
        </w:rPr>
        <w:t>Інформація про стан комплектації вітчизняними виданнями бібліотечних фондів і їх використання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3" w:name="n3058"/>
      <w:bookmarkEnd w:id="593"/>
      <w:r w:rsidRPr="00EC3A60">
        <w:rPr>
          <w:rFonts w:eastAsia="Times New Roman" w:cs="Times New Roman"/>
          <w:color w:val="333333"/>
          <w:szCs w:val="24"/>
          <w:lang w:eastAsia="uk-UA"/>
        </w:rPr>
        <w:t>Інформація про наявність культурно-мистецької інфраструктури, технологічного, сервісного та іншого ресурсного забезпечення створення (виробництва) культурних благ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4" w:name="n3059"/>
      <w:bookmarkEnd w:id="594"/>
      <w:r w:rsidRPr="00EC3A60">
        <w:rPr>
          <w:rFonts w:eastAsia="Times New Roman" w:cs="Times New Roman"/>
          <w:color w:val="333333"/>
          <w:szCs w:val="24"/>
          <w:lang w:eastAsia="uk-UA"/>
        </w:rPr>
        <w:t>Дані про частку культурних і креативних індустрій у валовому внутрішньому продукті (номінальному), у розрізі областей та за видами культурно-мистецької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5" w:name="n3060"/>
      <w:bookmarkEnd w:id="595"/>
      <w:r w:rsidRPr="00EC3A60">
        <w:rPr>
          <w:rFonts w:eastAsia="Times New Roman" w:cs="Times New Roman"/>
          <w:color w:val="333333"/>
          <w:szCs w:val="24"/>
          <w:lang w:eastAsia="uk-UA"/>
        </w:rPr>
        <w:t>Звіт про заходи щодо поліпшення виміру частки культурних і креативних індустрій у валовому внутрішньому продукті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6" w:name="n3061"/>
      <w:bookmarkEnd w:id="596"/>
      <w:r w:rsidRPr="00EC3A60">
        <w:rPr>
          <w:rFonts w:eastAsia="Times New Roman" w:cs="Times New Roman"/>
          <w:color w:val="333333"/>
          <w:szCs w:val="24"/>
          <w:lang w:eastAsia="uk-UA"/>
        </w:rPr>
        <w:t>Огляд інструментів підтримки культурних і креативних індустрій, запровадження спеціальних податкових стимулів і преференцій, а також визначення ефективності застосування таких інструментів (правових чи фінансових)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7" w:name="n3062"/>
      <w:bookmarkEnd w:id="597"/>
      <w:r w:rsidRPr="00EC3A60">
        <w:rPr>
          <w:rFonts w:eastAsia="Times New Roman" w:cs="Times New Roman"/>
          <w:color w:val="333333"/>
          <w:szCs w:val="24"/>
          <w:lang w:eastAsia="uk-UA"/>
        </w:rPr>
        <w:t>Підсумки моніторингу застосування та фінансового забезпечення державних соціальних нормативів у сфері обслуговування закладами (інституціями) культури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8" w:name="n3063"/>
      <w:bookmarkEnd w:id="598"/>
      <w:r w:rsidRPr="00EC3A60">
        <w:rPr>
          <w:rFonts w:eastAsia="Times New Roman" w:cs="Times New Roman"/>
          <w:color w:val="333333"/>
          <w:szCs w:val="24"/>
          <w:lang w:eastAsia="uk-UA"/>
        </w:rPr>
        <w:t>Огляд стану поширення вітчизняного культурного продукту і культурних послуг, утримання їх цінової доступності та заходів з підвищення рівня споживання таких послуг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599" w:name="n3064"/>
      <w:bookmarkEnd w:id="599"/>
      <w:r w:rsidRPr="00EC3A60">
        <w:rPr>
          <w:rFonts w:eastAsia="Times New Roman" w:cs="Times New Roman"/>
          <w:color w:val="333333"/>
          <w:szCs w:val="24"/>
          <w:lang w:eastAsia="uk-UA"/>
        </w:rPr>
        <w:t>Рішення колегії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0" w:name="n3065"/>
      <w:bookmarkEnd w:id="600"/>
      <w:r w:rsidRPr="00EC3A60">
        <w:rPr>
          <w:rFonts w:eastAsia="Times New Roman" w:cs="Times New Roman"/>
          <w:color w:val="333333"/>
          <w:szCs w:val="24"/>
          <w:lang w:eastAsia="uk-UA"/>
        </w:rPr>
        <w:t>Перелік та інші відомості про музеї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1" w:name="n3066"/>
      <w:bookmarkEnd w:id="601"/>
      <w:r w:rsidRPr="00EC3A60">
        <w:rPr>
          <w:rFonts w:eastAsia="Times New Roman" w:cs="Times New Roman"/>
          <w:color w:val="333333"/>
          <w:szCs w:val="24"/>
          <w:lang w:eastAsia="uk-UA"/>
        </w:rPr>
        <w:t>Реєстр культурних цінностей, втрачених під час та внаслідок Другої світової війни (музеї)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2" w:name="n3067"/>
      <w:bookmarkEnd w:id="602"/>
      <w:r w:rsidRPr="00EC3A60">
        <w:rPr>
          <w:rFonts w:eastAsia="Times New Roman" w:cs="Times New Roman"/>
          <w:color w:val="333333"/>
          <w:szCs w:val="24"/>
          <w:lang w:eastAsia="uk-UA"/>
        </w:rPr>
        <w:t>Реєстр культурних цінностей, втрачених під час та внаслідок Другої світової війни (бібліотеки)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3" w:name="n3068"/>
      <w:bookmarkEnd w:id="603"/>
      <w:r w:rsidRPr="00EC3A60">
        <w:rPr>
          <w:rFonts w:eastAsia="Times New Roman" w:cs="Times New Roman"/>
          <w:color w:val="333333"/>
          <w:szCs w:val="24"/>
          <w:lang w:eastAsia="uk-UA"/>
        </w:rPr>
        <w:t>Реєстр культурних цінностей, повернених до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4" w:name="n3069"/>
      <w:bookmarkEnd w:id="604"/>
      <w:r w:rsidRPr="00EC3A60">
        <w:rPr>
          <w:rFonts w:eastAsia="Times New Roman" w:cs="Times New Roman"/>
          <w:color w:val="333333"/>
          <w:szCs w:val="24"/>
          <w:lang w:eastAsia="uk-UA"/>
        </w:rPr>
        <w:t>Реєстр культурних цінностей, які пов’язані з історією українського народу і перебувають за межами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5" w:name="n3070"/>
      <w:bookmarkEnd w:id="605"/>
      <w:r w:rsidRPr="00EC3A60">
        <w:rPr>
          <w:rFonts w:eastAsia="Times New Roman" w:cs="Times New Roman"/>
          <w:color w:val="333333"/>
          <w:szCs w:val="24"/>
          <w:lang w:eastAsia="uk-UA"/>
        </w:rPr>
        <w:t>Реєстр культурних цінностей, які знаходяться в національному розшуку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6" w:name="n3071"/>
      <w:bookmarkEnd w:id="606"/>
      <w:r w:rsidRPr="00EC3A60">
        <w:rPr>
          <w:rFonts w:eastAsia="Times New Roman" w:cs="Times New Roman"/>
          <w:color w:val="333333"/>
          <w:szCs w:val="24"/>
          <w:lang w:eastAsia="uk-UA"/>
        </w:rPr>
        <w:t>Реєстр культурних цінностей, які знаходяться в розшуку за запитами інших держав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7" w:name="n3072"/>
      <w:bookmarkEnd w:id="607"/>
      <w:r w:rsidRPr="00EC3A60">
        <w:rPr>
          <w:rFonts w:eastAsia="Times New Roman" w:cs="Times New Roman"/>
          <w:color w:val="333333"/>
          <w:szCs w:val="24"/>
          <w:lang w:eastAsia="uk-UA"/>
        </w:rPr>
        <w:t>Реєстр конфіскованих культурних цінностей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8" w:name="n3073"/>
      <w:bookmarkEnd w:id="608"/>
      <w:r w:rsidRPr="00EC3A60">
        <w:rPr>
          <w:rFonts w:eastAsia="Times New Roman" w:cs="Times New Roman"/>
          <w:color w:val="333333"/>
          <w:szCs w:val="24"/>
          <w:lang w:eastAsia="uk-UA"/>
        </w:rPr>
        <w:t>Реєстр культурних цінностей, на які видано свідоцтво на право вивезення (тимчасового вивезення) культурних цінностей з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09" w:name="n3074"/>
      <w:bookmarkEnd w:id="609"/>
      <w:r w:rsidRPr="00EC3A60">
        <w:rPr>
          <w:rFonts w:eastAsia="Times New Roman" w:cs="Times New Roman"/>
          <w:color w:val="333333"/>
          <w:szCs w:val="24"/>
          <w:lang w:eastAsia="uk-UA"/>
        </w:rPr>
        <w:t xml:space="preserve">Переліки </w:t>
      </w:r>
      <w:proofErr w:type="spellStart"/>
      <w:r w:rsidRPr="00EC3A60">
        <w:rPr>
          <w:rFonts w:eastAsia="Times New Roman" w:cs="Times New Roman"/>
          <w:color w:val="333333"/>
          <w:szCs w:val="24"/>
          <w:lang w:eastAsia="uk-UA"/>
        </w:rPr>
        <w:t>історико-архітектурних</w:t>
      </w:r>
      <w:proofErr w:type="spellEnd"/>
      <w:r w:rsidRPr="00EC3A60">
        <w:rPr>
          <w:rFonts w:eastAsia="Times New Roman" w:cs="Times New Roman"/>
          <w:color w:val="333333"/>
          <w:szCs w:val="24"/>
          <w:lang w:eastAsia="uk-UA"/>
        </w:rPr>
        <w:t xml:space="preserve"> планів, затверджені в установленому законом порядку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0" w:name="n3075"/>
      <w:bookmarkEnd w:id="610"/>
      <w:r w:rsidRPr="00EC3A60">
        <w:rPr>
          <w:rFonts w:eastAsia="Times New Roman" w:cs="Times New Roman"/>
          <w:color w:val="333333"/>
          <w:szCs w:val="24"/>
          <w:lang w:eastAsia="uk-UA"/>
        </w:rPr>
        <w:t xml:space="preserve">Проекти </w:t>
      </w:r>
      <w:proofErr w:type="spellStart"/>
      <w:r w:rsidRPr="00EC3A60">
        <w:rPr>
          <w:rFonts w:eastAsia="Times New Roman" w:cs="Times New Roman"/>
          <w:color w:val="333333"/>
          <w:szCs w:val="24"/>
          <w:lang w:eastAsia="uk-UA"/>
        </w:rPr>
        <w:t>історико-архітектурних</w:t>
      </w:r>
      <w:proofErr w:type="spellEnd"/>
      <w:r w:rsidRPr="00EC3A60">
        <w:rPr>
          <w:rFonts w:eastAsia="Times New Roman" w:cs="Times New Roman"/>
          <w:color w:val="333333"/>
          <w:szCs w:val="24"/>
          <w:lang w:eastAsia="uk-UA"/>
        </w:rPr>
        <w:t xml:space="preserve"> опорних планів, </w:t>
      </w:r>
      <w:proofErr w:type="spellStart"/>
      <w:r w:rsidRPr="00EC3A60">
        <w:rPr>
          <w:rFonts w:eastAsia="Times New Roman" w:cs="Times New Roman"/>
          <w:color w:val="333333"/>
          <w:szCs w:val="24"/>
          <w:lang w:eastAsia="uk-UA"/>
        </w:rPr>
        <w:t>історико-архітектурні</w:t>
      </w:r>
      <w:proofErr w:type="spellEnd"/>
      <w:r w:rsidRPr="00EC3A60">
        <w:rPr>
          <w:rFonts w:eastAsia="Times New Roman" w:cs="Times New Roman"/>
          <w:color w:val="333333"/>
          <w:szCs w:val="24"/>
          <w:lang w:eastAsia="uk-UA"/>
        </w:rPr>
        <w:t xml:space="preserve"> опорні плани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11" w:name="n3721"/>
      <w:bookmarkEnd w:id="611"/>
      <w:r w:rsidRPr="00EC3A60">
        <w:rPr>
          <w:rFonts w:eastAsia="Times New Roman" w:cs="Times New Roman"/>
          <w:b/>
          <w:bCs/>
          <w:color w:val="333333"/>
          <w:sz w:val="28"/>
          <w:szCs w:val="28"/>
          <w:lang w:eastAsia="uk-UA"/>
        </w:rPr>
        <w:t>ДАРТ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2" w:name="n3722"/>
      <w:bookmarkEnd w:id="612"/>
      <w:r w:rsidRPr="00EC3A60">
        <w:rPr>
          <w:rFonts w:eastAsia="Times New Roman" w:cs="Times New Roman"/>
          <w:color w:val="333333"/>
          <w:szCs w:val="24"/>
          <w:lang w:eastAsia="uk-UA"/>
        </w:rPr>
        <w:t>Реєстр свідоцтв про встановлення категорій готелям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3" w:name="n3723"/>
      <w:bookmarkEnd w:id="613"/>
      <w:r w:rsidRPr="00EC3A60">
        <w:rPr>
          <w:rFonts w:eastAsia="Times New Roman" w:cs="Times New Roman"/>
          <w:color w:val="333333"/>
          <w:szCs w:val="24"/>
          <w:lang w:eastAsia="uk-UA"/>
        </w:rPr>
        <w:t xml:space="preserve">Ліцензійний реєстр суб’єктів </w:t>
      </w:r>
      <w:proofErr w:type="spellStart"/>
      <w:r w:rsidRPr="00EC3A60">
        <w:rPr>
          <w:rFonts w:eastAsia="Times New Roman" w:cs="Times New Roman"/>
          <w:color w:val="333333"/>
          <w:szCs w:val="24"/>
          <w:lang w:eastAsia="uk-UA"/>
        </w:rPr>
        <w:t>туроператорської</w:t>
      </w:r>
      <w:proofErr w:type="spellEnd"/>
      <w:r w:rsidRPr="00EC3A60">
        <w:rPr>
          <w:rFonts w:eastAsia="Times New Roman" w:cs="Times New Roman"/>
          <w:color w:val="333333"/>
          <w:szCs w:val="24"/>
          <w:lang w:eastAsia="uk-UA"/>
        </w:rPr>
        <w:t xml:space="preserve"> діяльності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14" w:name="n3078"/>
      <w:bookmarkEnd w:id="614"/>
      <w:proofErr w:type="spellStart"/>
      <w:r w:rsidRPr="00EC3A60">
        <w:rPr>
          <w:rFonts w:eastAsia="Times New Roman" w:cs="Times New Roman"/>
          <w:b/>
          <w:bCs/>
          <w:color w:val="333333"/>
          <w:sz w:val="28"/>
          <w:szCs w:val="28"/>
          <w:lang w:eastAsia="uk-UA"/>
        </w:rPr>
        <w:t>Мінмолодьспорт</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5" w:name="n3079"/>
      <w:bookmarkEnd w:id="615"/>
      <w:r w:rsidRPr="00EC3A60">
        <w:rPr>
          <w:rFonts w:eastAsia="Times New Roman" w:cs="Times New Roman"/>
          <w:color w:val="333333"/>
          <w:szCs w:val="24"/>
          <w:lang w:eastAsia="uk-UA"/>
        </w:rPr>
        <w:lastRenderedPageBreak/>
        <w:t>Реєстр визнаних видів спорту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6" w:name="n3080"/>
      <w:bookmarkEnd w:id="616"/>
      <w:r w:rsidRPr="00EC3A60">
        <w:rPr>
          <w:rFonts w:eastAsia="Times New Roman" w:cs="Times New Roman"/>
          <w:color w:val="333333"/>
          <w:szCs w:val="24"/>
          <w:lang w:eastAsia="uk-UA"/>
        </w:rPr>
        <w:t>Реєстр спортивних рекордів з визнаних в Україні видів 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7" w:name="n3081"/>
      <w:bookmarkEnd w:id="617"/>
      <w:r w:rsidRPr="00EC3A60">
        <w:rPr>
          <w:rFonts w:eastAsia="Times New Roman" w:cs="Times New Roman"/>
          <w:color w:val="333333"/>
          <w:szCs w:val="24"/>
          <w:lang w:eastAsia="uk-UA"/>
        </w:rPr>
        <w:t>Списки спортсменів України з олімпійських видів спорту, які посіли перше - шосте місце на офіційних міжнародних змаганнях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8" w:name="n3082"/>
      <w:bookmarkEnd w:id="618"/>
      <w:r w:rsidRPr="00EC3A60">
        <w:rPr>
          <w:rFonts w:eastAsia="Times New Roman" w:cs="Times New Roman"/>
          <w:color w:val="333333"/>
          <w:szCs w:val="24"/>
          <w:lang w:eastAsia="uk-UA"/>
        </w:rPr>
        <w:t>Інформація про національні збірні команди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19" w:name="n3083"/>
      <w:bookmarkEnd w:id="619"/>
      <w:r w:rsidRPr="00EC3A60">
        <w:rPr>
          <w:rFonts w:eastAsia="Times New Roman" w:cs="Times New Roman"/>
          <w:color w:val="333333"/>
          <w:szCs w:val="24"/>
          <w:lang w:eastAsia="uk-UA"/>
        </w:rPr>
        <w:t xml:space="preserve">Рейтинги з </w:t>
      </w:r>
      <w:proofErr w:type="spellStart"/>
      <w:r w:rsidRPr="00EC3A60">
        <w:rPr>
          <w:rFonts w:eastAsia="Times New Roman" w:cs="Times New Roman"/>
          <w:color w:val="333333"/>
          <w:szCs w:val="24"/>
          <w:lang w:eastAsia="uk-UA"/>
        </w:rPr>
        <w:t>неолімпійських</w:t>
      </w:r>
      <w:proofErr w:type="spellEnd"/>
      <w:r w:rsidRPr="00EC3A60">
        <w:rPr>
          <w:rFonts w:eastAsia="Times New Roman" w:cs="Times New Roman"/>
          <w:color w:val="333333"/>
          <w:szCs w:val="24"/>
          <w:lang w:eastAsia="uk-UA"/>
        </w:rPr>
        <w:t xml:space="preserve"> та олімпійських видів 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0" w:name="n3084"/>
      <w:bookmarkEnd w:id="620"/>
      <w:r w:rsidRPr="00EC3A60">
        <w:rPr>
          <w:rFonts w:eastAsia="Times New Roman" w:cs="Times New Roman"/>
          <w:color w:val="333333"/>
          <w:szCs w:val="24"/>
          <w:lang w:eastAsia="uk-UA"/>
        </w:rPr>
        <w:t>Єдиний електронний реєстр спортивних споруд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1" w:name="n3085"/>
      <w:bookmarkEnd w:id="621"/>
      <w:r w:rsidRPr="00EC3A60">
        <w:rPr>
          <w:rFonts w:eastAsia="Times New Roman" w:cs="Times New Roman"/>
          <w:color w:val="333333"/>
          <w:szCs w:val="24"/>
          <w:lang w:eastAsia="uk-UA"/>
        </w:rPr>
        <w:t>Інформація про проведення щорічного оцінювання фізичної підготовленості населення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2" w:name="n3086"/>
      <w:bookmarkEnd w:id="622"/>
      <w:r w:rsidRPr="00EC3A60">
        <w:rPr>
          <w:rFonts w:eastAsia="Times New Roman" w:cs="Times New Roman"/>
          <w:color w:val="333333"/>
          <w:szCs w:val="24"/>
          <w:lang w:eastAsia="uk-UA"/>
        </w:rPr>
        <w:t xml:space="preserve">Списки спортсменів з </w:t>
      </w:r>
      <w:proofErr w:type="spellStart"/>
      <w:r w:rsidRPr="00EC3A60">
        <w:rPr>
          <w:rFonts w:eastAsia="Times New Roman" w:cs="Times New Roman"/>
          <w:color w:val="333333"/>
          <w:szCs w:val="24"/>
          <w:lang w:eastAsia="uk-UA"/>
        </w:rPr>
        <w:t>неолімпійських</w:t>
      </w:r>
      <w:proofErr w:type="spellEnd"/>
      <w:r w:rsidRPr="00EC3A60">
        <w:rPr>
          <w:rFonts w:eastAsia="Times New Roman" w:cs="Times New Roman"/>
          <w:color w:val="333333"/>
          <w:szCs w:val="24"/>
          <w:lang w:eastAsia="uk-UA"/>
        </w:rPr>
        <w:t xml:space="preserve"> видів спорту, які посіли перше - третє місце на офіційних міжнародних змаганнях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3" w:name="n3087"/>
      <w:bookmarkEnd w:id="623"/>
      <w:r w:rsidRPr="00EC3A60">
        <w:rPr>
          <w:rFonts w:eastAsia="Times New Roman" w:cs="Times New Roman"/>
          <w:color w:val="333333"/>
          <w:szCs w:val="24"/>
          <w:lang w:eastAsia="uk-UA"/>
        </w:rPr>
        <w:t>Єдиний календарний план фізкультурно-оздоровчих та спортивних заходів на відповідний рік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4" w:name="n3088"/>
      <w:bookmarkEnd w:id="624"/>
      <w:r w:rsidRPr="00EC3A60">
        <w:rPr>
          <w:rFonts w:eastAsia="Times New Roman" w:cs="Times New Roman"/>
          <w:color w:val="333333"/>
          <w:szCs w:val="24"/>
          <w:lang w:eastAsia="uk-UA"/>
        </w:rPr>
        <w:t>Інформація про присвоєння спортивних звань з видів спорту, визнаних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5" w:name="n3089"/>
      <w:bookmarkEnd w:id="625"/>
      <w:r w:rsidRPr="00EC3A60">
        <w:rPr>
          <w:rFonts w:eastAsia="Times New Roman" w:cs="Times New Roman"/>
          <w:color w:val="333333"/>
          <w:szCs w:val="24"/>
          <w:lang w:eastAsia="uk-UA"/>
        </w:rPr>
        <w:t>Інформація про систему відбору до складу національної збірної команди для участі у головних змаганнях з олімпійських видів 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6" w:name="n3090"/>
      <w:bookmarkEnd w:id="626"/>
      <w:r w:rsidRPr="00EC3A60">
        <w:rPr>
          <w:rFonts w:eastAsia="Times New Roman" w:cs="Times New Roman"/>
          <w:color w:val="333333"/>
          <w:szCs w:val="24"/>
          <w:lang w:eastAsia="uk-UA"/>
        </w:rPr>
        <w:t>Інформація про склад національної збірної команди різних вікових груп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7" w:name="n3091"/>
      <w:bookmarkEnd w:id="627"/>
      <w:r w:rsidRPr="00EC3A60">
        <w:rPr>
          <w:rFonts w:eastAsia="Times New Roman" w:cs="Times New Roman"/>
          <w:color w:val="333333"/>
          <w:szCs w:val="24"/>
          <w:lang w:eastAsia="uk-UA"/>
        </w:rPr>
        <w:t>Правила змагань з видів 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8" w:name="n3092"/>
      <w:bookmarkEnd w:id="628"/>
      <w:r w:rsidRPr="00EC3A60">
        <w:rPr>
          <w:rFonts w:eastAsia="Times New Roman" w:cs="Times New Roman"/>
          <w:color w:val="333333"/>
          <w:szCs w:val="24"/>
          <w:lang w:eastAsia="uk-UA"/>
        </w:rPr>
        <w:t>Інформація про антидопінгову діяльність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29" w:name="n3093"/>
      <w:bookmarkEnd w:id="629"/>
      <w:r w:rsidRPr="00EC3A60">
        <w:rPr>
          <w:rFonts w:eastAsia="Times New Roman" w:cs="Times New Roman"/>
          <w:color w:val="333333"/>
          <w:szCs w:val="24"/>
          <w:lang w:eastAsia="uk-UA"/>
        </w:rPr>
        <w:t>Перелік дитячо-юнацьких спортивних шкіл та шкіл вищої спортивної майстерності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0" w:name="n3094"/>
      <w:bookmarkEnd w:id="630"/>
      <w:r w:rsidRPr="00EC3A60">
        <w:rPr>
          <w:rFonts w:eastAsia="Times New Roman" w:cs="Times New Roman"/>
          <w:color w:val="333333"/>
          <w:szCs w:val="24"/>
          <w:lang w:eastAsia="uk-UA"/>
        </w:rPr>
        <w:t>Звіт з фізичної культури і 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1" w:name="n3095"/>
      <w:bookmarkEnd w:id="631"/>
      <w:r w:rsidRPr="00EC3A60">
        <w:rPr>
          <w:rFonts w:eastAsia="Times New Roman" w:cs="Times New Roman"/>
          <w:color w:val="333333"/>
          <w:szCs w:val="24"/>
          <w:lang w:eastAsia="uk-UA"/>
        </w:rPr>
        <w:t>Звіт про діяльність дитячо-юнацьких спортивних шкіл (спеціалізованих дитячо-юнацьких спортивних шкіл олімпійського резерву)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2" w:name="n3096"/>
      <w:bookmarkEnd w:id="632"/>
      <w:r w:rsidRPr="00EC3A60">
        <w:rPr>
          <w:rFonts w:eastAsia="Times New Roman" w:cs="Times New Roman"/>
          <w:color w:val="333333"/>
          <w:szCs w:val="24"/>
          <w:lang w:eastAsia="uk-UA"/>
        </w:rPr>
        <w:t>Звіт школи вищої спортивної майстерності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3" w:name="n3097"/>
      <w:bookmarkEnd w:id="633"/>
      <w:r w:rsidRPr="00EC3A60">
        <w:rPr>
          <w:rFonts w:eastAsia="Times New Roman" w:cs="Times New Roman"/>
          <w:color w:val="333333"/>
          <w:szCs w:val="24"/>
          <w:lang w:eastAsia="uk-UA"/>
        </w:rPr>
        <w:t>Навчальні програми з видів 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4" w:name="n3098"/>
      <w:bookmarkEnd w:id="634"/>
      <w:r w:rsidRPr="00EC3A60">
        <w:rPr>
          <w:rFonts w:eastAsia="Times New Roman" w:cs="Times New Roman"/>
          <w:color w:val="333333"/>
          <w:szCs w:val="24"/>
          <w:lang w:eastAsia="uk-UA"/>
        </w:rPr>
        <w:t>Рейтинги серед шкіл вищої спортивної майстерності, спеціалізованих дитячо-юнацьких закладів спортивного профілю та дитячо-юнацьких спортивних шкіл, нормативно-правові акти, розпорядчі документи з питань розвитку олімпійського спорту, дитячо-юнацького та резервного спорту, науково-методичного та методичного забезпечення збірних команд України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35" w:name="n3099"/>
      <w:bookmarkEnd w:id="635"/>
      <w:proofErr w:type="spellStart"/>
      <w:r w:rsidRPr="00EC3A60">
        <w:rPr>
          <w:rFonts w:eastAsia="Times New Roman" w:cs="Times New Roman"/>
          <w:b/>
          <w:bCs/>
          <w:color w:val="333333"/>
          <w:sz w:val="28"/>
          <w:szCs w:val="28"/>
          <w:lang w:eastAsia="uk-UA"/>
        </w:rPr>
        <w:t>Міндовкілля</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6" w:name="n3100"/>
      <w:bookmarkEnd w:id="636"/>
      <w:r w:rsidRPr="00EC3A60">
        <w:rPr>
          <w:rFonts w:eastAsia="Times New Roman" w:cs="Times New Roman"/>
          <w:color w:val="333333"/>
          <w:szCs w:val="24"/>
          <w:lang w:eastAsia="uk-UA"/>
        </w:rPr>
        <w:t>Реєстр екологічних аудиторів та юридичних осіб, що мають право на здійснення екологічного аудиту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7" w:name="n3101"/>
      <w:bookmarkEnd w:id="637"/>
      <w:r w:rsidRPr="00EC3A60">
        <w:rPr>
          <w:rFonts w:eastAsia="Times New Roman" w:cs="Times New Roman"/>
          <w:color w:val="333333"/>
          <w:szCs w:val="24"/>
          <w:lang w:eastAsia="uk-UA"/>
        </w:rPr>
        <w:t>Перелік пестицидів і агрохімікатів, дозволених для використання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8" w:name="n3102"/>
      <w:bookmarkEnd w:id="638"/>
      <w:r w:rsidRPr="00EC3A60">
        <w:rPr>
          <w:rFonts w:eastAsia="Times New Roman" w:cs="Times New Roman"/>
          <w:color w:val="333333"/>
          <w:szCs w:val="24"/>
          <w:lang w:eastAsia="uk-UA"/>
        </w:rPr>
        <w:t>Узагальнені дані регіональних реєстрів об’єктів утворення, оброблення та утилізації відходів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39" w:name="n3103"/>
      <w:bookmarkEnd w:id="639"/>
      <w:r w:rsidRPr="00EC3A60">
        <w:rPr>
          <w:rFonts w:eastAsia="Times New Roman" w:cs="Times New Roman"/>
          <w:color w:val="333333"/>
          <w:szCs w:val="24"/>
          <w:lang w:eastAsia="uk-UA"/>
        </w:rPr>
        <w:t>Державний кадастр тваринного світу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0" w:name="n3104"/>
      <w:bookmarkEnd w:id="640"/>
      <w:r w:rsidRPr="00EC3A60">
        <w:rPr>
          <w:rFonts w:eastAsia="Times New Roman" w:cs="Times New Roman"/>
          <w:color w:val="333333"/>
          <w:szCs w:val="24"/>
          <w:lang w:eastAsia="uk-UA"/>
        </w:rPr>
        <w:t>Державний кадастр територій та об’єктів природно-заповідного фонду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1" w:name="n3105"/>
      <w:bookmarkEnd w:id="641"/>
      <w:r w:rsidRPr="00EC3A60">
        <w:rPr>
          <w:rFonts w:eastAsia="Times New Roman" w:cs="Times New Roman"/>
          <w:color w:val="333333"/>
          <w:szCs w:val="24"/>
          <w:lang w:eastAsia="uk-UA"/>
        </w:rPr>
        <w:lastRenderedPageBreak/>
        <w:t>Дані про державні випробування та реєстрацію пестицидів і агрохімікатів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2" w:name="n3106"/>
      <w:bookmarkEnd w:id="642"/>
      <w:r w:rsidRPr="00EC3A60">
        <w:rPr>
          <w:rFonts w:eastAsia="Times New Roman" w:cs="Times New Roman"/>
          <w:color w:val="333333"/>
          <w:szCs w:val="24"/>
          <w:lang w:eastAsia="uk-UA"/>
        </w:rPr>
        <w:t>Дані державної системи моніторингу довкілля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3" w:name="n3107"/>
      <w:bookmarkEnd w:id="643"/>
      <w:r w:rsidRPr="00EC3A60">
        <w:rPr>
          <w:rFonts w:eastAsia="Times New Roman" w:cs="Times New Roman"/>
          <w:color w:val="333333"/>
          <w:szCs w:val="24"/>
          <w:lang w:eastAsia="uk-UA"/>
        </w:rPr>
        <w:t>Перелік міжнародних угод у сфері охорони навколишнього природного середовища, стороною яких є Україна, та стан їх виконання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4" w:name="n3108"/>
      <w:bookmarkEnd w:id="644"/>
      <w:r w:rsidRPr="00EC3A60">
        <w:rPr>
          <w:rFonts w:eastAsia="Times New Roman" w:cs="Times New Roman"/>
          <w:color w:val="333333"/>
          <w:szCs w:val="24"/>
          <w:lang w:eastAsia="uk-UA"/>
        </w:rPr>
        <w:t>Дані про видані ліцензії на провадження господарської діяльності з поводження з небезпечними відходами та ліцензіатів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5" w:name="n3109"/>
      <w:bookmarkEnd w:id="645"/>
      <w:r w:rsidRPr="00EC3A60">
        <w:rPr>
          <w:rFonts w:eastAsia="Times New Roman" w:cs="Times New Roman"/>
          <w:color w:val="333333"/>
          <w:szCs w:val="24"/>
          <w:lang w:eastAsia="uk-UA"/>
        </w:rPr>
        <w:t>Дані про видані ліцензії на провадження господарської діяльності з виробництва особливо небезпечних хімічних речовин та ліцензіатів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6" w:name="n3110"/>
      <w:bookmarkEnd w:id="646"/>
      <w:r w:rsidRPr="00EC3A60">
        <w:rPr>
          <w:rFonts w:eastAsia="Times New Roman" w:cs="Times New Roman"/>
          <w:color w:val="333333"/>
          <w:szCs w:val="24"/>
          <w:lang w:eastAsia="uk-UA"/>
        </w:rPr>
        <w:t>Єдиний реєстр з оцінки впливу на довкілля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7" w:name="n3111"/>
      <w:bookmarkEnd w:id="647"/>
      <w:r w:rsidRPr="00EC3A60">
        <w:rPr>
          <w:rFonts w:eastAsia="Times New Roman" w:cs="Times New Roman"/>
          <w:color w:val="333333"/>
          <w:szCs w:val="24"/>
          <w:lang w:eastAsia="uk-UA"/>
        </w:rPr>
        <w:t>Державний реєстр суб’єктів господарювання, які здійснюють приймання та/або розбирання транспортних засобів, що утилізуються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8" w:name="n3112"/>
      <w:bookmarkEnd w:id="648"/>
      <w:r w:rsidRPr="00EC3A60">
        <w:rPr>
          <w:rFonts w:eastAsia="Times New Roman" w:cs="Times New Roman"/>
          <w:color w:val="333333"/>
          <w:szCs w:val="24"/>
          <w:lang w:eastAsia="uk-UA"/>
        </w:rPr>
        <w:t>Перелік підприємств, установ та організацій, яким надається право на розроблення документів, що обґрунтовують обсяги викидів для підприємств, установ, організацій та фізичних осіб - підприємців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49" w:name="n3113"/>
      <w:bookmarkEnd w:id="649"/>
      <w:r w:rsidRPr="00EC3A60">
        <w:rPr>
          <w:rFonts w:eastAsia="Times New Roman" w:cs="Times New Roman"/>
          <w:color w:val="333333"/>
          <w:szCs w:val="24"/>
          <w:lang w:eastAsia="uk-UA"/>
        </w:rPr>
        <w:t>Перелік об’єктів, які є найбільшими забруднювачами навколишнього природного середовища по скиданню забруднюючих речовин у водні об’єкти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0" w:name="n3114"/>
      <w:bookmarkEnd w:id="650"/>
      <w:r w:rsidRPr="00EC3A60">
        <w:rPr>
          <w:rFonts w:eastAsia="Times New Roman" w:cs="Times New Roman"/>
          <w:color w:val="333333"/>
          <w:szCs w:val="24"/>
          <w:lang w:eastAsia="uk-UA"/>
        </w:rPr>
        <w:t>Перелік висновків про транскордонне перевезення відходів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1" w:name="n3115"/>
      <w:bookmarkEnd w:id="651"/>
      <w:r w:rsidRPr="00EC3A60">
        <w:rPr>
          <w:rFonts w:eastAsia="Times New Roman" w:cs="Times New Roman"/>
          <w:color w:val="333333"/>
          <w:szCs w:val="24"/>
          <w:lang w:eastAsia="uk-UA"/>
        </w:rPr>
        <w:t>Перелік повідомлень про транскордонне перевезення небезпечних відходів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2" w:name="n3116"/>
      <w:bookmarkEnd w:id="652"/>
      <w:r w:rsidRPr="00EC3A60">
        <w:rPr>
          <w:rFonts w:eastAsia="Times New Roman" w:cs="Times New Roman"/>
          <w:color w:val="333333"/>
          <w:szCs w:val="24"/>
          <w:lang w:eastAsia="uk-UA"/>
        </w:rPr>
        <w:t>Перелік дозволів на ввезення на митну територію України незареєстрованих пестицидів і агрохімікатів, що використовуються для проведення державних випробувань та наукових досліджень, обробленого ними насіннєвого (садивного) матеріалу, на використання залишків пестицидів і агрохімікатів, строк реєстрації яких закінчився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3" w:name="n3117"/>
      <w:bookmarkEnd w:id="653"/>
      <w:r w:rsidRPr="00EC3A60">
        <w:rPr>
          <w:rFonts w:eastAsia="Times New Roman" w:cs="Times New Roman"/>
          <w:color w:val="333333"/>
          <w:szCs w:val="24"/>
          <w:lang w:eastAsia="uk-UA"/>
        </w:rPr>
        <w:t>Перелік дозволів на спеціальне використання об’єктів тваринного світу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4" w:name="n3118"/>
      <w:bookmarkEnd w:id="654"/>
      <w:r w:rsidRPr="00EC3A60">
        <w:rPr>
          <w:rFonts w:eastAsia="Times New Roman" w:cs="Times New Roman"/>
          <w:color w:val="333333"/>
          <w:szCs w:val="24"/>
          <w:lang w:eastAsia="uk-UA"/>
        </w:rPr>
        <w:t>Розрахункові лісосіки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5" w:name="n3119"/>
      <w:bookmarkEnd w:id="655"/>
      <w:r w:rsidRPr="00EC3A60">
        <w:rPr>
          <w:rFonts w:eastAsia="Times New Roman" w:cs="Times New Roman"/>
          <w:color w:val="333333"/>
          <w:szCs w:val="24"/>
          <w:lang w:eastAsia="uk-UA"/>
        </w:rPr>
        <w:t>Норми відстрілу мисливських тварин, віднесених до державного мисливського фонду, на мисливський сезон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6" w:name="n3120"/>
      <w:bookmarkEnd w:id="656"/>
      <w:r w:rsidRPr="00EC3A60">
        <w:rPr>
          <w:rFonts w:eastAsia="Times New Roman" w:cs="Times New Roman"/>
          <w:color w:val="333333"/>
          <w:szCs w:val="24"/>
          <w:lang w:eastAsia="uk-UA"/>
        </w:rPr>
        <w:t>Перелік дозволів на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7" w:name="n3121"/>
      <w:bookmarkEnd w:id="657"/>
      <w:r w:rsidRPr="00EC3A60">
        <w:rPr>
          <w:rFonts w:eastAsia="Times New Roman" w:cs="Times New Roman"/>
          <w:color w:val="333333"/>
          <w:szCs w:val="24"/>
          <w:lang w:eastAsia="uk-UA"/>
        </w:rPr>
        <w:t>Перелік дозволів на імпорт та експорт видів дикої фауни і флори, сертифікатів на пересувні виставки, реекспорт та інтродукцію з моря зазначених зразків, за винятком осетрових риб і виробленої з них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8" w:name="n3122"/>
      <w:bookmarkEnd w:id="658"/>
      <w:r w:rsidRPr="00EC3A60">
        <w:rPr>
          <w:rFonts w:eastAsia="Times New Roman" w:cs="Times New Roman"/>
          <w:color w:val="333333"/>
          <w:szCs w:val="24"/>
          <w:lang w:eastAsia="uk-UA"/>
        </w:rPr>
        <w:t>Інформація про ліміти (норми) використання об’єктів тваринного світу (крім водних біоресурсів) та спеціального використання об’єктів тваринного світу (крім водних біоресурсів)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59" w:name="n3123"/>
      <w:bookmarkEnd w:id="659"/>
      <w:r w:rsidRPr="00EC3A60">
        <w:rPr>
          <w:rFonts w:eastAsia="Times New Roman" w:cs="Times New Roman"/>
          <w:color w:val="333333"/>
          <w:szCs w:val="24"/>
          <w:lang w:eastAsia="uk-UA"/>
        </w:rPr>
        <w:t>Ліміти на спеціальне використання природних ресурсів у межах територій та об’єктів природно-заповідного фонду загальнодержавного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0" w:name="n3124"/>
      <w:bookmarkEnd w:id="660"/>
      <w:r w:rsidRPr="00EC3A60">
        <w:rPr>
          <w:rFonts w:eastAsia="Times New Roman" w:cs="Times New Roman"/>
          <w:color w:val="333333"/>
          <w:szCs w:val="24"/>
          <w:lang w:eastAsia="uk-UA"/>
        </w:rPr>
        <w:t>Державний класифікатор відходів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1" w:name="n3125"/>
      <w:bookmarkEnd w:id="661"/>
      <w:r w:rsidRPr="00EC3A60">
        <w:rPr>
          <w:rFonts w:eastAsia="Times New Roman" w:cs="Times New Roman"/>
          <w:color w:val="333333"/>
          <w:szCs w:val="24"/>
          <w:lang w:eastAsia="uk-UA"/>
        </w:rPr>
        <w:t>Перелік дозволів на викиди забруднюючих речовин в атмосферне повітря стаціонарними джерелами об’єктів 1, 2, 3 груп із зазначенням номеру та строку дії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2" w:name="n3126"/>
      <w:bookmarkEnd w:id="662"/>
      <w:r w:rsidRPr="00EC3A60">
        <w:rPr>
          <w:rFonts w:eastAsia="Times New Roman" w:cs="Times New Roman"/>
          <w:color w:val="333333"/>
          <w:szCs w:val="24"/>
          <w:lang w:eastAsia="uk-UA"/>
        </w:rPr>
        <w:t>Перелік декларацій про відходи, які подаються суб’єктами господарювання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3" w:name="n3127"/>
      <w:bookmarkEnd w:id="663"/>
      <w:r w:rsidRPr="00EC3A60">
        <w:rPr>
          <w:rFonts w:eastAsia="Times New Roman" w:cs="Times New Roman"/>
          <w:color w:val="333333"/>
          <w:szCs w:val="24"/>
          <w:lang w:eastAsia="uk-UA"/>
        </w:rPr>
        <w:lastRenderedPageBreak/>
        <w:t xml:space="preserve">Перелік установ природно-заповідного фонду, що належать до сфери управління </w:t>
      </w:r>
      <w:proofErr w:type="spellStart"/>
      <w:r w:rsidRPr="00EC3A60">
        <w:rPr>
          <w:rFonts w:eastAsia="Times New Roman" w:cs="Times New Roman"/>
          <w:color w:val="333333"/>
          <w:szCs w:val="24"/>
          <w:lang w:eastAsia="uk-UA"/>
        </w:rPr>
        <w:t>Міндовкілля</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4" w:name="n3128"/>
      <w:bookmarkEnd w:id="664"/>
      <w:r w:rsidRPr="00EC3A60">
        <w:rPr>
          <w:rFonts w:eastAsia="Times New Roman" w:cs="Times New Roman"/>
          <w:color w:val="333333"/>
          <w:szCs w:val="24"/>
          <w:lang w:eastAsia="uk-UA"/>
        </w:rPr>
        <w:t xml:space="preserve">Перелік суб’єктів господарювання, яким </w:t>
      </w:r>
      <w:proofErr w:type="spellStart"/>
      <w:r w:rsidRPr="00EC3A60">
        <w:rPr>
          <w:rFonts w:eastAsia="Times New Roman" w:cs="Times New Roman"/>
          <w:color w:val="333333"/>
          <w:szCs w:val="24"/>
          <w:lang w:eastAsia="uk-UA"/>
        </w:rPr>
        <w:t>Міндовкілля</w:t>
      </w:r>
      <w:proofErr w:type="spellEnd"/>
      <w:r w:rsidRPr="00EC3A60">
        <w:rPr>
          <w:rFonts w:eastAsia="Times New Roman" w:cs="Times New Roman"/>
          <w:color w:val="333333"/>
          <w:szCs w:val="24"/>
          <w:lang w:eastAsia="uk-UA"/>
        </w:rPr>
        <w:t xml:space="preserve"> затверджено показники емісії (питомі викиди) забруднюючих речовин в атмосферне повітря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5" w:name="n3129"/>
      <w:bookmarkEnd w:id="665"/>
      <w:r w:rsidRPr="00EC3A60">
        <w:rPr>
          <w:rFonts w:eastAsia="Times New Roman" w:cs="Times New Roman"/>
          <w:color w:val="333333"/>
          <w:szCs w:val="24"/>
          <w:lang w:eastAsia="uk-UA"/>
        </w:rPr>
        <w:t>Перелік дозволів на спеціальне використання (добування, збирання) об’єктів Червоної книги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6" w:name="n3130"/>
      <w:bookmarkEnd w:id="666"/>
      <w:r w:rsidRPr="00EC3A60">
        <w:rPr>
          <w:rFonts w:eastAsia="Times New Roman" w:cs="Times New Roman"/>
          <w:color w:val="333333"/>
          <w:szCs w:val="24"/>
          <w:lang w:eastAsia="uk-UA"/>
        </w:rPr>
        <w:t>Перелік дозволів на провадження діяльності, пов’язаної із штучними змінами стану атмосфери та атмосферних явищ у господарських цілях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7" w:name="n3131"/>
      <w:bookmarkEnd w:id="667"/>
      <w:r w:rsidRPr="00EC3A60">
        <w:rPr>
          <w:rFonts w:eastAsia="Times New Roman" w:cs="Times New Roman"/>
          <w:color w:val="333333"/>
          <w:szCs w:val="24"/>
          <w:lang w:eastAsia="uk-UA"/>
        </w:rPr>
        <w:t>Перелік дозволів на транзитне переміщення не зареєстрованих в Україні генетично модифікованих організмів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8" w:name="n3132"/>
      <w:bookmarkEnd w:id="668"/>
      <w:r w:rsidRPr="00EC3A60">
        <w:rPr>
          <w:rFonts w:eastAsia="Times New Roman" w:cs="Times New Roman"/>
          <w:color w:val="333333"/>
          <w:szCs w:val="24"/>
          <w:lang w:eastAsia="uk-UA"/>
        </w:rPr>
        <w:t>Перелік дозволів на проведення державної апробації (випробування) генетично модифікованих організмів у відкритій системі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69" w:name="n3133"/>
      <w:bookmarkEnd w:id="669"/>
      <w:r w:rsidRPr="00EC3A60">
        <w:rPr>
          <w:rFonts w:eastAsia="Times New Roman" w:cs="Times New Roman"/>
          <w:color w:val="333333"/>
          <w:szCs w:val="24"/>
          <w:lang w:eastAsia="uk-UA"/>
        </w:rPr>
        <w:t>Червона книга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0" w:name="n3134"/>
      <w:bookmarkEnd w:id="670"/>
      <w:r w:rsidRPr="00EC3A60">
        <w:rPr>
          <w:rFonts w:eastAsia="Times New Roman" w:cs="Times New Roman"/>
          <w:color w:val="333333"/>
          <w:szCs w:val="24"/>
          <w:lang w:eastAsia="uk-UA"/>
        </w:rPr>
        <w:t>Зелена книга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1" w:name="n3135"/>
      <w:bookmarkEnd w:id="671"/>
      <w:r w:rsidRPr="00EC3A60">
        <w:rPr>
          <w:rFonts w:eastAsia="Times New Roman" w:cs="Times New Roman"/>
          <w:color w:val="333333"/>
          <w:szCs w:val="24"/>
          <w:lang w:eastAsia="uk-UA"/>
        </w:rPr>
        <w:t>Перелік об’єктів, які є найбільшими забруднювачами довкілля в Україні по викидах в атмосферне повітря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72" w:name="n3136"/>
      <w:bookmarkEnd w:id="672"/>
      <w:proofErr w:type="spellStart"/>
      <w:r w:rsidRPr="00EC3A60">
        <w:rPr>
          <w:rFonts w:eastAsia="Times New Roman" w:cs="Times New Roman"/>
          <w:b/>
          <w:bCs/>
          <w:color w:val="333333"/>
          <w:sz w:val="28"/>
          <w:szCs w:val="28"/>
          <w:lang w:eastAsia="uk-UA"/>
        </w:rPr>
        <w:t>Мінрегіон</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3" w:name="n3137"/>
      <w:bookmarkEnd w:id="673"/>
      <w:r w:rsidRPr="00EC3A60">
        <w:rPr>
          <w:rFonts w:eastAsia="Times New Roman" w:cs="Times New Roman"/>
          <w:color w:val="333333"/>
          <w:szCs w:val="24"/>
          <w:lang w:eastAsia="uk-UA"/>
        </w:rPr>
        <w:t>Реєстр про співробітництво територіальних громад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4" w:name="n3138"/>
      <w:bookmarkEnd w:id="674"/>
      <w:r w:rsidRPr="00EC3A60">
        <w:rPr>
          <w:rFonts w:eastAsia="Times New Roman" w:cs="Times New Roman"/>
          <w:color w:val="333333"/>
          <w:szCs w:val="24"/>
          <w:lang w:eastAsia="uk-UA"/>
        </w:rPr>
        <w:t>Перелік експертних організацій, що можуть проводити експертизу проектів будівництва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5" w:name="n3139"/>
      <w:bookmarkEnd w:id="675"/>
      <w:r w:rsidRPr="00EC3A60">
        <w:rPr>
          <w:rFonts w:eastAsia="Times New Roman" w:cs="Times New Roman"/>
          <w:color w:val="333333"/>
          <w:szCs w:val="24"/>
          <w:lang w:eastAsia="uk-UA"/>
        </w:rPr>
        <w:t>Державні та галузеві будівельні норми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6" w:name="n3140"/>
      <w:bookmarkEnd w:id="676"/>
      <w:r w:rsidRPr="00EC3A60">
        <w:rPr>
          <w:rFonts w:eastAsia="Times New Roman" w:cs="Times New Roman"/>
          <w:color w:val="333333"/>
          <w:szCs w:val="24"/>
          <w:lang w:eastAsia="uk-UA"/>
        </w:rPr>
        <w:t>Перелік базових організацій з науково-технічної діяльності у будівництві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7" w:name="n3141"/>
      <w:bookmarkEnd w:id="677"/>
      <w:r w:rsidRPr="00EC3A60">
        <w:rPr>
          <w:rFonts w:eastAsia="Times New Roman" w:cs="Times New Roman"/>
          <w:color w:val="333333"/>
          <w:szCs w:val="24"/>
          <w:lang w:eastAsia="uk-UA"/>
        </w:rPr>
        <w:t>Перелік національних стандартів, які в разі їх добровільного застосування є доказом відповідності продукції вимогам технічного регламенту будівельних виробів, будівель і споруд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8" w:name="n3142"/>
      <w:bookmarkEnd w:id="678"/>
      <w:r w:rsidRPr="00EC3A60">
        <w:rPr>
          <w:rFonts w:eastAsia="Times New Roman" w:cs="Times New Roman"/>
          <w:color w:val="333333"/>
          <w:szCs w:val="24"/>
          <w:lang w:eastAsia="uk-UA"/>
        </w:rPr>
        <w:t>Перелік технічних свідоцтв придатності будівельних виробів для застосування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79" w:name="n3143"/>
      <w:bookmarkEnd w:id="679"/>
      <w:r w:rsidRPr="00EC3A60">
        <w:rPr>
          <w:rFonts w:eastAsia="Times New Roman" w:cs="Times New Roman"/>
          <w:color w:val="333333"/>
          <w:szCs w:val="24"/>
          <w:lang w:eastAsia="uk-UA"/>
        </w:rPr>
        <w:t>Матеріали Генеральної схеми планування території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0" w:name="n3144"/>
      <w:bookmarkEnd w:id="680"/>
      <w:r w:rsidRPr="00EC3A60">
        <w:rPr>
          <w:rFonts w:eastAsia="Times New Roman" w:cs="Times New Roman"/>
          <w:color w:val="333333"/>
          <w:szCs w:val="24"/>
          <w:lang w:eastAsia="uk-UA"/>
        </w:rPr>
        <w:t xml:space="preserve">Реєстр </w:t>
      </w:r>
      <w:proofErr w:type="spellStart"/>
      <w:r w:rsidRPr="00EC3A60">
        <w:rPr>
          <w:rFonts w:eastAsia="Times New Roman" w:cs="Times New Roman"/>
          <w:color w:val="333333"/>
          <w:szCs w:val="24"/>
          <w:lang w:eastAsia="uk-UA"/>
        </w:rPr>
        <w:t>саморегулівних</w:t>
      </w:r>
      <w:proofErr w:type="spellEnd"/>
      <w:r w:rsidRPr="00EC3A60">
        <w:rPr>
          <w:rFonts w:eastAsia="Times New Roman" w:cs="Times New Roman"/>
          <w:color w:val="333333"/>
          <w:szCs w:val="24"/>
          <w:lang w:eastAsia="uk-UA"/>
        </w:rPr>
        <w:t xml:space="preserve"> організацій у сфері архітектурної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1" w:name="n3145"/>
      <w:bookmarkEnd w:id="681"/>
      <w:r w:rsidRPr="00EC3A60">
        <w:rPr>
          <w:rFonts w:eastAsia="Times New Roman" w:cs="Times New Roman"/>
          <w:color w:val="333333"/>
          <w:szCs w:val="24"/>
          <w:lang w:eastAsia="uk-UA"/>
        </w:rPr>
        <w:t>Реєстр атестованих осіб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2" w:name="n3146"/>
      <w:bookmarkEnd w:id="682"/>
      <w:r w:rsidRPr="00EC3A60">
        <w:rPr>
          <w:rFonts w:eastAsia="Times New Roman" w:cs="Times New Roman"/>
          <w:color w:val="333333"/>
          <w:szCs w:val="24"/>
          <w:lang w:eastAsia="uk-UA"/>
        </w:rPr>
        <w:t xml:space="preserve">Відомості (метадані) про містобудівну документацію, невід’ємно пов’язані через систему гіперпосилань з електронними копіями відповідної документації (документів), розміщеної (розміщених) на </w:t>
      </w:r>
      <w:proofErr w:type="spellStart"/>
      <w:r w:rsidRPr="00EC3A60">
        <w:rPr>
          <w:rFonts w:eastAsia="Times New Roman" w:cs="Times New Roman"/>
          <w:color w:val="333333"/>
          <w:szCs w:val="24"/>
          <w:lang w:eastAsia="uk-UA"/>
        </w:rPr>
        <w:t>інтернет-ресурсах</w:t>
      </w:r>
      <w:proofErr w:type="spellEnd"/>
      <w:r w:rsidRPr="00EC3A60">
        <w:rPr>
          <w:rFonts w:eastAsia="Times New Roman" w:cs="Times New Roman"/>
          <w:color w:val="333333"/>
          <w:szCs w:val="24"/>
          <w:lang w:eastAsia="uk-UA"/>
        </w:rPr>
        <w:t xml:space="preserve"> уповноважених органів містобудування та архітектури та виконавчих органів місцевого самоврядування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3" w:name="n3147"/>
      <w:bookmarkEnd w:id="683"/>
      <w:r w:rsidRPr="00EC3A60">
        <w:rPr>
          <w:rFonts w:eastAsia="Times New Roman" w:cs="Times New Roman"/>
          <w:color w:val="333333"/>
          <w:szCs w:val="24"/>
          <w:lang w:eastAsia="uk-UA"/>
        </w:rPr>
        <w:t>Державний класифікатор будівель та споруд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4" w:name="n3148"/>
      <w:bookmarkEnd w:id="684"/>
      <w:r w:rsidRPr="00EC3A60">
        <w:rPr>
          <w:rFonts w:eastAsia="Times New Roman" w:cs="Times New Roman"/>
          <w:color w:val="333333"/>
          <w:szCs w:val="24"/>
          <w:lang w:eastAsia="uk-UA"/>
        </w:rPr>
        <w:t>Інформація про видані та анульовані ліцензії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5" w:name="n3149"/>
      <w:bookmarkEnd w:id="685"/>
      <w:r w:rsidRPr="00EC3A60">
        <w:rPr>
          <w:rFonts w:eastAsia="Times New Roman" w:cs="Times New Roman"/>
          <w:color w:val="333333"/>
          <w:szCs w:val="24"/>
          <w:lang w:eastAsia="uk-UA"/>
        </w:rPr>
        <w:t xml:space="preserve">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w:t>
      </w:r>
      <w:r w:rsidRPr="00EC3A60">
        <w:rPr>
          <w:rFonts w:eastAsia="Times New Roman" w:cs="Times New Roman"/>
          <w:color w:val="333333"/>
          <w:szCs w:val="24"/>
          <w:lang w:eastAsia="uk-UA"/>
        </w:rPr>
        <w:lastRenderedPageBreak/>
        <w:t>відомостей про повернення на доопрацювання, відмову у видачі, скасування та анулювання зазначених документів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6" w:name="n3150"/>
      <w:bookmarkEnd w:id="686"/>
      <w:r w:rsidRPr="00EC3A60">
        <w:rPr>
          <w:rFonts w:eastAsia="Times New Roman" w:cs="Times New Roman"/>
          <w:color w:val="333333"/>
          <w:szCs w:val="24"/>
          <w:lang w:eastAsia="uk-UA"/>
        </w:rPr>
        <w:t xml:space="preserve">Реєстр теплопостачальних та </w:t>
      </w:r>
      <w:proofErr w:type="spellStart"/>
      <w:r w:rsidRPr="00EC3A60">
        <w:rPr>
          <w:rFonts w:eastAsia="Times New Roman" w:cs="Times New Roman"/>
          <w:color w:val="333333"/>
          <w:szCs w:val="24"/>
          <w:lang w:eastAsia="uk-UA"/>
        </w:rPr>
        <w:t>теплогенеруючих</w:t>
      </w:r>
      <w:proofErr w:type="spellEnd"/>
      <w:r w:rsidRPr="00EC3A60">
        <w:rPr>
          <w:rFonts w:eastAsia="Times New Roman" w:cs="Times New Roman"/>
          <w:color w:val="333333"/>
          <w:szCs w:val="24"/>
          <w:lang w:eastAsia="uk-UA"/>
        </w:rPr>
        <w:t xml:space="preserve"> організацій, підприємств централізованого водопостачання та водовідведення, що беруть участь у процедурі врегулювання заборгованості за спожиті енергоносії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7" w:name="n3151"/>
      <w:bookmarkEnd w:id="687"/>
      <w:r w:rsidRPr="00EC3A60">
        <w:rPr>
          <w:rFonts w:eastAsia="Times New Roman" w:cs="Times New Roman"/>
          <w:color w:val="333333"/>
          <w:szCs w:val="24"/>
          <w:lang w:eastAsia="uk-UA"/>
        </w:rPr>
        <w:t>Реєстр міжрегіональних угод про торговельно-економічне, науково-технічне і культурне співробітництво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8" w:name="n3152"/>
      <w:bookmarkEnd w:id="688"/>
      <w:r w:rsidRPr="00EC3A60">
        <w:rPr>
          <w:rFonts w:eastAsia="Times New Roman" w:cs="Times New Roman"/>
          <w:color w:val="333333"/>
          <w:szCs w:val="24"/>
          <w:lang w:eastAsia="uk-UA"/>
        </w:rPr>
        <w:t>Реєстр підприємств, що беруть участь у процедурі врегулювання заборгованості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89" w:name="n3153"/>
      <w:bookmarkEnd w:id="689"/>
      <w:r w:rsidRPr="00EC3A60">
        <w:rPr>
          <w:rFonts w:eastAsia="Times New Roman" w:cs="Times New Roman"/>
          <w:color w:val="333333"/>
          <w:szCs w:val="24"/>
          <w:lang w:eastAsia="uk-UA"/>
        </w:rPr>
        <w:t>Відомості з Єдиної державної електронної системи у сфері будівництва</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90" w:name="n3154"/>
      <w:bookmarkEnd w:id="690"/>
      <w:r w:rsidRPr="00EC3A60">
        <w:rPr>
          <w:rFonts w:eastAsia="Times New Roman" w:cs="Times New Roman"/>
          <w:b/>
          <w:bCs/>
          <w:color w:val="333333"/>
          <w:sz w:val="28"/>
          <w:szCs w:val="28"/>
          <w:lang w:eastAsia="uk-UA"/>
        </w:rPr>
        <w:t>МЗС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1" w:name="n3155"/>
      <w:bookmarkEnd w:id="691"/>
      <w:r w:rsidRPr="00EC3A60">
        <w:rPr>
          <w:rFonts w:eastAsia="Times New Roman" w:cs="Times New Roman"/>
          <w:color w:val="333333"/>
          <w:szCs w:val="24"/>
          <w:lang w:eastAsia="uk-UA"/>
        </w:rPr>
        <w:t>Єдиний державний реєстр міжнародних організацій, членом яких є Україна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2" w:name="n3156"/>
      <w:bookmarkEnd w:id="692"/>
      <w:r w:rsidRPr="00EC3A60">
        <w:rPr>
          <w:rFonts w:eastAsia="Times New Roman" w:cs="Times New Roman"/>
          <w:color w:val="333333"/>
          <w:szCs w:val="24"/>
          <w:lang w:eastAsia="uk-UA"/>
        </w:rPr>
        <w:t>Список іноземних дипломатичних місій в Україні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93" w:name="n3157"/>
      <w:bookmarkEnd w:id="693"/>
      <w:proofErr w:type="spellStart"/>
      <w:r w:rsidRPr="00EC3A60">
        <w:rPr>
          <w:rFonts w:eastAsia="Times New Roman" w:cs="Times New Roman"/>
          <w:b/>
          <w:bCs/>
          <w:color w:val="333333"/>
          <w:sz w:val="28"/>
          <w:szCs w:val="28"/>
          <w:lang w:eastAsia="uk-UA"/>
        </w:rPr>
        <w:t>Мінцифри</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4" w:name="n3158"/>
      <w:bookmarkEnd w:id="694"/>
      <w:r w:rsidRPr="00EC3A60">
        <w:rPr>
          <w:rFonts w:eastAsia="Times New Roman" w:cs="Times New Roman"/>
          <w:color w:val="333333"/>
          <w:szCs w:val="24"/>
          <w:lang w:eastAsia="uk-UA"/>
        </w:rPr>
        <w:t>Національний реєстр електронних інформаційних ресурсів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5" w:name="n3159"/>
      <w:bookmarkEnd w:id="695"/>
      <w:r w:rsidRPr="00EC3A60">
        <w:rPr>
          <w:rFonts w:eastAsia="Times New Roman" w:cs="Times New Roman"/>
          <w:color w:val="333333"/>
          <w:szCs w:val="24"/>
          <w:lang w:eastAsia="uk-UA"/>
        </w:rPr>
        <w:t>Реєстр чинних, блокованих та скасованих сертифікатів відкритих ключів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6" w:name="n3160"/>
      <w:bookmarkEnd w:id="696"/>
      <w:r w:rsidRPr="00EC3A60">
        <w:rPr>
          <w:rFonts w:eastAsia="Times New Roman" w:cs="Times New Roman"/>
          <w:color w:val="333333"/>
          <w:szCs w:val="24"/>
          <w:lang w:eastAsia="uk-UA"/>
        </w:rPr>
        <w:t>Перелік офіційних веб-сайтів органів державної влади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7" w:name="n3161"/>
      <w:bookmarkEnd w:id="697"/>
      <w:r w:rsidRPr="00EC3A60">
        <w:rPr>
          <w:rFonts w:eastAsia="Times New Roman" w:cs="Times New Roman"/>
          <w:color w:val="333333"/>
          <w:szCs w:val="24"/>
          <w:lang w:eastAsia="uk-UA"/>
        </w:rPr>
        <w:t>Реєстр адміністративних послуг</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698" w:name="n3162"/>
      <w:bookmarkEnd w:id="698"/>
      <w:r w:rsidRPr="00EC3A60">
        <w:rPr>
          <w:rFonts w:eastAsia="Times New Roman" w:cs="Times New Roman"/>
          <w:b/>
          <w:bCs/>
          <w:color w:val="333333"/>
          <w:sz w:val="28"/>
          <w:szCs w:val="28"/>
          <w:lang w:eastAsia="uk-UA"/>
        </w:rPr>
        <w:t xml:space="preserve">Адміністрація </w:t>
      </w:r>
      <w:proofErr w:type="spellStart"/>
      <w:r w:rsidRPr="00EC3A60">
        <w:rPr>
          <w:rFonts w:eastAsia="Times New Roman" w:cs="Times New Roman"/>
          <w:b/>
          <w:bCs/>
          <w:color w:val="333333"/>
          <w:sz w:val="28"/>
          <w:szCs w:val="28"/>
          <w:lang w:eastAsia="uk-UA"/>
        </w:rPr>
        <w:t>Держспецзв’язку</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699" w:name="n3163"/>
      <w:bookmarkEnd w:id="699"/>
      <w:r w:rsidRPr="00EC3A60">
        <w:rPr>
          <w:rFonts w:eastAsia="Times New Roman" w:cs="Times New Roman"/>
          <w:color w:val="333333"/>
          <w:szCs w:val="24"/>
          <w:lang w:eastAsia="uk-UA"/>
        </w:rPr>
        <w:t>Перелік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0" w:name="n3164"/>
      <w:bookmarkEnd w:id="700"/>
      <w:r w:rsidRPr="00EC3A60">
        <w:rPr>
          <w:rFonts w:eastAsia="Times New Roman" w:cs="Times New Roman"/>
          <w:color w:val="333333"/>
          <w:szCs w:val="24"/>
          <w:lang w:eastAsia="uk-UA"/>
        </w:rPr>
        <w:t>Перелік суб’єктів господарювання, які мають ліцензії на провадження господарської діяльності з надання послуг у галузі технічного захисту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1" w:name="n3165"/>
      <w:bookmarkEnd w:id="701"/>
      <w:r w:rsidRPr="00EC3A60">
        <w:rPr>
          <w:rFonts w:eastAsia="Times New Roman" w:cs="Times New Roman"/>
          <w:color w:val="333333"/>
          <w:szCs w:val="24"/>
          <w:lang w:eastAsia="uk-UA"/>
        </w:rPr>
        <w:t>Перелік суб’єктів господарювання, які мають ліцензію на провадження господарської діяльності з надання послуг у галузі криптографічного захисту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2" w:name="n3166"/>
      <w:bookmarkEnd w:id="702"/>
      <w:r w:rsidRPr="00EC3A60">
        <w:rPr>
          <w:rFonts w:eastAsia="Times New Roman" w:cs="Times New Roman"/>
          <w:color w:val="333333"/>
          <w:szCs w:val="24"/>
          <w:lang w:eastAsia="uk-UA"/>
        </w:rPr>
        <w:t>Перелік сертифікованих засобів криптографічного захисту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3" w:name="n3167"/>
      <w:bookmarkEnd w:id="703"/>
      <w:r w:rsidRPr="00EC3A60">
        <w:rPr>
          <w:rFonts w:eastAsia="Times New Roman" w:cs="Times New Roman"/>
          <w:color w:val="333333"/>
          <w:szCs w:val="24"/>
          <w:lang w:eastAsia="uk-UA"/>
        </w:rPr>
        <w:t>Перелік технічних засобів, які можуть застосовуватися в телекомунікаційних мережах загального 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4" w:name="n3168"/>
      <w:bookmarkEnd w:id="704"/>
      <w:r w:rsidRPr="00EC3A60">
        <w:rPr>
          <w:rFonts w:eastAsia="Times New Roman" w:cs="Times New Roman"/>
          <w:color w:val="333333"/>
          <w:szCs w:val="24"/>
          <w:lang w:eastAsia="uk-UA"/>
        </w:rPr>
        <w:t>Перелік засобів криптографічного захисту інформації, які мають позитивний експертний висновок за результатами державної експертизи у сфері криптографічного захисту інформації</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05" w:name="n3169"/>
      <w:bookmarkEnd w:id="705"/>
      <w:r w:rsidRPr="00EC3A60">
        <w:rPr>
          <w:rFonts w:eastAsia="Times New Roman" w:cs="Times New Roman"/>
          <w:b/>
          <w:bCs/>
          <w:color w:val="333333"/>
          <w:sz w:val="28"/>
          <w:szCs w:val="28"/>
          <w:lang w:eastAsia="uk-UA"/>
        </w:rPr>
        <w:t>Національне агентство з питань запобігання корупції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6" w:name="n3170"/>
      <w:bookmarkEnd w:id="706"/>
      <w:r w:rsidRPr="00EC3A60">
        <w:rPr>
          <w:rFonts w:eastAsia="Times New Roman" w:cs="Times New Roman"/>
          <w:color w:val="333333"/>
          <w:szCs w:val="24"/>
          <w:lang w:eastAsia="uk-UA"/>
        </w:rPr>
        <w:t>Єдиний державний реєстр декларацій осіб, уповноважених на виконання функцій держави або місцевого самоврядування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7" w:name="n3171"/>
      <w:bookmarkEnd w:id="707"/>
      <w:r w:rsidRPr="00EC3A60">
        <w:rPr>
          <w:rFonts w:eastAsia="Times New Roman" w:cs="Times New Roman"/>
          <w:color w:val="333333"/>
          <w:szCs w:val="24"/>
          <w:lang w:eastAsia="uk-UA"/>
        </w:rPr>
        <w:t>Звіти політичних партій про майно, доходи, витрати і зобов’язання фінансового характеру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8" w:name="n3172"/>
      <w:bookmarkEnd w:id="708"/>
      <w:r w:rsidRPr="00EC3A60">
        <w:rPr>
          <w:rFonts w:eastAsia="Times New Roman" w:cs="Times New Roman"/>
          <w:color w:val="333333"/>
          <w:szCs w:val="24"/>
          <w:lang w:eastAsia="uk-UA"/>
        </w:rPr>
        <w:t>Антикорупційні програми міністерств, інших центральних органів виконавчої влади, а також інших державних органів та органів місцевого самоврядування, державних цільових фондів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09" w:name="n3173"/>
      <w:bookmarkEnd w:id="709"/>
      <w:r w:rsidRPr="00EC3A60">
        <w:rPr>
          <w:rFonts w:eastAsia="Times New Roman" w:cs="Times New Roman"/>
          <w:color w:val="333333"/>
          <w:szCs w:val="24"/>
          <w:lang w:eastAsia="uk-UA"/>
        </w:rPr>
        <w:lastRenderedPageBreak/>
        <w:t>Єдиний державний реєстр осіб, які вчинили корупційні або пов’язані з корупцією правопорушення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10" w:name="n3174"/>
      <w:bookmarkEnd w:id="710"/>
      <w:r w:rsidRPr="00EC3A60">
        <w:rPr>
          <w:rFonts w:eastAsia="Times New Roman" w:cs="Times New Roman"/>
          <w:b/>
          <w:bCs/>
          <w:color w:val="333333"/>
          <w:sz w:val="28"/>
          <w:szCs w:val="28"/>
          <w:lang w:eastAsia="uk-UA"/>
        </w:rPr>
        <w:t>АРМА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1" w:name="n3175"/>
      <w:bookmarkEnd w:id="711"/>
      <w:r w:rsidRPr="00EC3A60">
        <w:rPr>
          <w:rFonts w:eastAsia="Times New Roman" w:cs="Times New Roman"/>
          <w:color w:val="333333"/>
          <w:szCs w:val="24"/>
          <w:lang w:eastAsia="uk-UA"/>
        </w:rPr>
        <w:t>Єдиний державний реєстр активів, на які накладено арешт у кримінальному провадженні, крім даних, визначених </w:t>
      </w:r>
      <w:hyperlink r:id="rId120" w:anchor="n387" w:tgtFrame="_blank" w:history="1">
        <w:r w:rsidRPr="00EC3A60">
          <w:rPr>
            <w:rFonts w:eastAsia="Times New Roman" w:cs="Times New Roman"/>
            <w:color w:val="000099"/>
            <w:szCs w:val="24"/>
            <w:u w:val="single"/>
            <w:lang w:eastAsia="uk-UA"/>
          </w:rPr>
          <w:t>абзацом дев’ятим</w:t>
        </w:r>
      </w:hyperlink>
      <w:r w:rsidRPr="00EC3A60">
        <w:rPr>
          <w:rFonts w:eastAsia="Times New Roman" w:cs="Times New Roman"/>
          <w:color w:val="333333"/>
          <w:szCs w:val="24"/>
          <w:lang w:eastAsia="uk-UA"/>
        </w:rPr>
        <w:t> частини першої статті 25 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12" w:name="n3176"/>
      <w:bookmarkEnd w:id="712"/>
      <w:proofErr w:type="spellStart"/>
      <w:r w:rsidRPr="00EC3A60">
        <w:rPr>
          <w:rFonts w:eastAsia="Times New Roman" w:cs="Times New Roman"/>
          <w:b/>
          <w:bCs/>
          <w:color w:val="333333"/>
          <w:sz w:val="28"/>
          <w:szCs w:val="28"/>
          <w:lang w:eastAsia="uk-UA"/>
        </w:rPr>
        <w:t>Держстат</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3" w:name="n3177"/>
      <w:bookmarkEnd w:id="713"/>
      <w:r w:rsidRPr="00EC3A60">
        <w:rPr>
          <w:rFonts w:eastAsia="Times New Roman" w:cs="Times New Roman"/>
          <w:color w:val="333333"/>
          <w:szCs w:val="24"/>
          <w:lang w:eastAsia="uk-UA"/>
        </w:rPr>
        <w:t>Довідник розділів статистики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4" w:name="n3178"/>
      <w:bookmarkEnd w:id="714"/>
      <w:proofErr w:type="spellStart"/>
      <w:r w:rsidRPr="00EC3A60">
        <w:rPr>
          <w:rFonts w:eastAsia="Times New Roman" w:cs="Times New Roman"/>
          <w:color w:val="333333"/>
          <w:szCs w:val="24"/>
          <w:lang w:eastAsia="uk-UA"/>
        </w:rPr>
        <w:t>Метаописи</w:t>
      </w:r>
      <w:proofErr w:type="spellEnd"/>
      <w:r w:rsidRPr="00EC3A60">
        <w:rPr>
          <w:rFonts w:eastAsia="Times New Roman" w:cs="Times New Roman"/>
          <w:color w:val="333333"/>
          <w:szCs w:val="24"/>
          <w:lang w:eastAsia="uk-UA"/>
        </w:rPr>
        <w:t xml:space="preserve"> державних статистичних спостережень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5" w:name="n3179"/>
      <w:bookmarkEnd w:id="715"/>
      <w:r w:rsidRPr="00EC3A60">
        <w:rPr>
          <w:rFonts w:eastAsia="Times New Roman" w:cs="Times New Roman"/>
          <w:color w:val="333333"/>
          <w:szCs w:val="24"/>
          <w:lang w:eastAsia="uk-UA"/>
        </w:rPr>
        <w:t>Звіти про якість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6" w:name="n3180"/>
      <w:bookmarkEnd w:id="716"/>
      <w:r w:rsidRPr="00EC3A60">
        <w:rPr>
          <w:rFonts w:eastAsia="Times New Roman" w:cs="Times New Roman"/>
          <w:color w:val="333333"/>
          <w:szCs w:val="24"/>
          <w:lang w:eastAsia="uk-UA"/>
        </w:rPr>
        <w:t>Результати статистичних спостережень (статистична інформація)</w:t>
      </w:r>
    </w:p>
    <w:bookmarkStart w:id="717" w:name="n3181"/>
    <w:bookmarkEnd w:id="717"/>
    <w:p w:rsidR="00EC3A60" w:rsidRPr="00EC3A60" w:rsidRDefault="00EC3A60" w:rsidP="00EC3A60">
      <w:pPr>
        <w:shd w:val="clear" w:color="auto" w:fill="FFFFFF"/>
        <w:spacing w:after="150"/>
        <w:ind w:firstLine="450"/>
        <w:rPr>
          <w:rFonts w:eastAsia="Times New Roman" w:cs="Times New Roman"/>
          <w:color w:val="333333"/>
          <w:szCs w:val="24"/>
          <w:lang w:eastAsia="uk-UA"/>
        </w:rPr>
      </w:pPr>
      <w:r w:rsidRPr="00EC3A60">
        <w:rPr>
          <w:rFonts w:eastAsia="Times New Roman" w:cs="Times New Roman"/>
          <w:color w:val="333333"/>
          <w:szCs w:val="24"/>
          <w:lang w:eastAsia="uk-UA"/>
        </w:rPr>
        <w:fldChar w:fldCharType="begin"/>
      </w:r>
      <w:r w:rsidRPr="00EC3A60">
        <w:rPr>
          <w:rFonts w:eastAsia="Times New Roman" w:cs="Times New Roman"/>
          <w:color w:val="333333"/>
          <w:szCs w:val="24"/>
          <w:lang w:eastAsia="uk-UA"/>
        </w:rPr>
        <w:instrText xml:space="preserve"> HYPERLINK "https://zakon.rada.gov.ua/laws/show/vb457609-10" \t "_blank" </w:instrText>
      </w:r>
      <w:r w:rsidRPr="00EC3A60">
        <w:rPr>
          <w:rFonts w:eastAsia="Times New Roman" w:cs="Times New Roman"/>
          <w:color w:val="333333"/>
          <w:szCs w:val="24"/>
          <w:lang w:eastAsia="uk-UA"/>
        </w:rPr>
        <w:fldChar w:fldCharType="separate"/>
      </w:r>
      <w:r w:rsidRPr="00EC3A60">
        <w:rPr>
          <w:rFonts w:eastAsia="Times New Roman" w:cs="Times New Roman"/>
          <w:color w:val="000099"/>
          <w:szCs w:val="24"/>
          <w:u w:val="single"/>
          <w:lang w:eastAsia="uk-UA"/>
        </w:rPr>
        <w:t>Класифікація видів економічної діяльності</w:t>
      </w:r>
      <w:r w:rsidRPr="00EC3A60">
        <w:rPr>
          <w:rFonts w:eastAsia="Times New Roman" w:cs="Times New Roman"/>
          <w:color w:val="333333"/>
          <w:szCs w:val="24"/>
          <w:lang w:eastAsia="uk-UA"/>
        </w:rPr>
        <w:fldChar w:fldCharType="end"/>
      </w:r>
      <w:r w:rsidRPr="00EC3A60">
        <w:rPr>
          <w:rFonts w:eastAsia="Times New Roman" w:cs="Times New Roman"/>
          <w:color w:val="333333"/>
          <w:szCs w:val="24"/>
          <w:lang w:eastAsia="uk-UA"/>
        </w:rPr>
        <w:t> (КВЕД)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8" w:name="n3182"/>
      <w:bookmarkEnd w:id="718"/>
      <w:r w:rsidRPr="00EC3A60">
        <w:rPr>
          <w:rFonts w:eastAsia="Times New Roman" w:cs="Times New Roman"/>
          <w:color w:val="333333"/>
          <w:szCs w:val="24"/>
          <w:lang w:eastAsia="uk-UA"/>
        </w:rPr>
        <w:t>Статистична класифікація продукції (СКП)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19" w:name="n3183"/>
      <w:bookmarkEnd w:id="719"/>
      <w:r w:rsidRPr="00EC3A60">
        <w:rPr>
          <w:rFonts w:eastAsia="Times New Roman" w:cs="Times New Roman"/>
          <w:color w:val="333333"/>
          <w:szCs w:val="24"/>
          <w:lang w:eastAsia="uk-UA"/>
        </w:rPr>
        <w:t>Номенклатура продукції промисловості (НПП)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0" w:name="n3184"/>
      <w:bookmarkEnd w:id="720"/>
      <w:r w:rsidRPr="00EC3A60">
        <w:rPr>
          <w:rFonts w:eastAsia="Times New Roman" w:cs="Times New Roman"/>
          <w:color w:val="333333"/>
          <w:szCs w:val="24"/>
          <w:lang w:eastAsia="uk-UA"/>
        </w:rPr>
        <w:t>Основні промислові групи (ОПГ)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1" w:name="n3185"/>
      <w:bookmarkEnd w:id="721"/>
      <w:r w:rsidRPr="00EC3A60">
        <w:rPr>
          <w:rFonts w:eastAsia="Times New Roman" w:cs="Times New Roman"/>
          <w:color w:val="333333"/>
          <w:szCs w:val="24"/>
          <w:lang w:eastAsia="uk-UA"/>
        </w:rPr>
        <w:t>Номенклатура продукції будівництва (НПБ)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2" w:name="n3186"/>
      <w:bookmarkEnd w:id="722"/>
      <w:r w:rsidRPr="00EC3A60">
        <w:rPr>
          <w:rFonts w:eastAsia="Times New Roman" w:cs="Times New Roman"/>
          <w:color w:val="333333"/>
          <w:szCs w:val="24"/>
          <w:lang w:eastAsia="uk-UA"/>
        </w:rPr>
        <w:t>Номенклатура продукції сільського господарства (НПСГ)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3" w:name="n3187"/>
      <w:bookmarkEnd w:id="723"/>
      <w:r w:rsidRPr="00EC3A60">
        <w:rPr>
          <w:rFonts w:eastAsia="Times New Roman" w:cs="Times New Roman"/>
          <w:color w:val="333333"/>
          <w:szCs w:val="24"/>
          <w:lang w:eastAsia="uk-UA"/>
        </w:rPr>
        <w:t>Номенклатура продукції рибальства і аквакультури (НПРА)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4" w:name="n3188"/>
      <w:bookmarkEnd w:id="724"/>
      <w:r w:rsidRPr="00EC3A60">
        <w:rPr>
          <w:rFonts w:eastAsia="Times New Roman" w:cs="Times New Roman"/>
          <w:color w:val="333333"/>
          <w:szCs w:val="24"/>
          <w:lang w:eastAsia="uk-UA"/>
        </w:rPr>
        <w:t>Класифікація видів вантажів (КВВ)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5" w:name="n3189"/>
      <w:bookmarkEnd w:id="725"/>
      <w:r w:rsidRPr="00EC3A60">
        <w:rPr>
          <w:rFonts w:eastAsia="Times New Roman" w:cs="Times New Roman"/>
          <w:color w:val="333333"/>
          <w:szCs w:val="24"/>
          <w:lang w:eastAsia="uk-UA"/>
        </w:rPr>
        <w:t>Класифікація індивідуального споживання за цілями (КІСЦ)</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6" w:name="n3190"/>
      <w:bookmarkEnd w:id="726"/>
      <w:r w:rsidRPr="00EC3A60">
        <w:rPr>
          <w:rFonts w:eastAsia="Times New Roman" w:cs="Times New Roman"/>
          <w:color w:val="333333"/>
          <w:szCs w:val="24"/>
          <w:lang w:eastAsia="uk-UA"/>
        </w:rPr>
        <w:t>Класифікація зовнішньоекономічних послуг (КЗЕП)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7" w:name="n3191"/>
      <w:bookmarkEnd w:id="727"/>
      <w:r w:rsidRPr="00EC3A60">
        <w:rPr>
          <w:rFonts w:eastAsia="Times New Roman" w:cs="Times New Roman"/>
          <w:color w:val="333333"/>
          <w:szCs w:val="24"/>
          <w:lang w:eastAsia="uk-UA"/>
        </w:rPr>
        <w:t>Статистична класифікація країн світу (СККС)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8" w:name="n3192"/>
      <w:bookmarkEnd w:id="728"/>
      <w:r w:rsidRPr="00EC3A60">
        <w:rPr>
          <w:rFonts w:eastAsia="Times New Roman" w:cs="Times New Roman"/>
          <w:color w:val="333333"/>
          <w:szCs w:val="24"/>
          <w:lang w:eastAsia="uk-UA"/>
        </w:rPr>
        <w:t>Статистична класифікація валют (СКВ)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29" w:name="n3193"/>
      <w:bookmarkEnd w:id="729"/>
      <w:r w:rsidRPr="00EC3A60">
        <w:rPr>
          <w:rFonts w:eastAsia="Times New Roman" w:cs="Times New Roman"/>
          <w:color w:val="333333"/>
          <w:szCs w:val="24"/>
          <w:lang w:eastAsia="uk-UA"/>
        </w:rPr>
        <w:t>Класифікатор об’єктів адміністративно-територіального устрою України (КОАТУУ)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0" w:name="n3194"/>
      <w:bookmarkEnd w:id="730"/>
      <w:r w:rsidRPr="00EC3A60">
        <w:rPr>
          <w:rFonts w:eastAsia="Times New Roman" w:cs="Times New Roman"/>
          <w:color w:val="333333"/>
          <w:szCs w:val="24"/>
          <w:lang w:eastAsia="uk-UA"/>
        </w:rPr>
        <w:t>Класифікація організаційно-правових форм господарювання (КОПФГ)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1" w:name="n3195"/>
      <w:bookmarkEnd w:id="731"/>
      <w:r w:rsidRPr="00EC3A60">
        <w:rPr>
          <w:rFonts w:eastAsia="Times New Roman" w:cs="Times New Roman"/>
          <w:color w:val="333333"/>
          <w:szCs w:val="24"/>
          <w:lang w:eastAsia="uk-UA"/>
        </w:rPr>
        <w:t>Класифікація інституційних секторів економіки України (КІСЕ)</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2" w:name="n3196"/>
      <w:bookmarkEnd w:id="732"/>
      <w:r w:rsidRPr="00EC3A60">
        <w:rPr>
          <w:rFonts w:eastAsia="Times New Roman" w:cs="Times New Roman"/>
          <w:color w:val="333333"/>
          <w:szCs w:val="24"/>
          <w:lang w:eastAsia="uk-UA"/>
        </w:rPr>
        <w:t>Статистичний класифікатор органів державного управління (СКОДУ)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3" w:name="n3197"/>
      <w:bookmarkEnd w:id="733"/>
      <w:r w:rsidRPr="00EC3A60">
        <w:rPr>
          <w:rFonts w:eastAsia="Times New Roman" w:cs="Times New Roman"/>
          <w:color w:val="333333"/>
          <w:szCs w:val="24"/>
          <w:lang w:eastAsia="uk-UA"/>
        </w:rPr>
        <w:t>Класифікація видів науково-технічної діяльності (КВНТД)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4" w:name="n3198"/>
      <w:bookmarkEnd w:id="734"/>
      <w:r w:rsidRPr="00EC3A60">
        <w:rPr>
          <w:rFonts w:eastAsia="Times New Roman" w:cs="Times New Roman"/>
          <w:color w:val="333333"/>
          <w:szCs w:val="24"/>
          <w:lang w:eastAsia="uk-UA"/>
        </w:rPr>
        <w:t>Основні показники соціально-економічного розвитку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5" w:name="n3199"/>
      <w:bookmarkEnd w:id="735"/>
      <w:r w:rsidRPr="00EC3A60">
        <w:rPr>
          <w:rFonts w:eastAsia="Times New Roman" w:cs="Times New Roman"/>
          <w:color w:val="333333"/>
          <w:szCs w:val="24"/>
          <w:lang w:eastAsia="uk-UA"/>
        </w:rPr>
        <w:t>Фінансова звітність компаній, що складається та подається відповідно до </w:t>
      </w:r>
      <w:hyperlink r:id="rId121"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бухгалтерський облік та фінансову звітність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6" w:name="n3200"/>
      <w:bookmarkEnd w:id="736"/>
      <w:r w:rsidRPr="00EC3A60">
        <w:rPr>
          <w:rFonts w:eastAsia="Times New Roman" w:cs="Times New Roman"/>
          <w:color w:val="333333"/>
          <w:szCs w:val="24"/>
          <w:lang w:eastAsia="uk-UA"/>
        </w:rPr>
        <w:t>Індекси споживчих цін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7" w:name="n3201"/>
      <w:bookmarkEnd w:id="737"/>
      <w:r w:rsidRPr="00EC3A60">
        <w:rPr>
          <w:rFonts w:eastAsia="Times New Roman" w:cs="Times New Roman"/>
          <w:color w:val="333333"/>
          <w:szCs w:val="24"/>
          <w:lang w:eastAsia="uk-UA"/>
        </w:rPr>
        <w:t>Індекси цін виробників промислової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8" w:name="n3202"/>
      <w:bookmarkEnd w:id="738"/>
      <w:r w:rsidRPr="00EC3A60">
        <w:rPr>
          <w:rFonts w:eastAsia="Times New Roman" w:cs="Times New Roman"/>
          <w:color w:val="333333"/>
          <w:szCs w:val="24"/>
          <w:lang w:eastAsia="uk-UA"/>
        </w:rPr>
        <w:t>Валовий внутрішній продукт: за видами економічної діяльності, за доходами, за категоріями кінцевого використання (щоквартальні дані, щорічні дані; у фактичних цінах)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39" w:name="n3203"/>
      <w:bookmarkEnd w:id="739"/>
      <w:r w:rsidRPr="00EC3A60">
        <w:rPr>
          <w:rFonts w:eastAsia="Times New Roman" w:cs="Times New Roman"/>
          <w:color w:val="333333"/>
          <w:szCs w:val="24"/>
          <w:lang w:eastAsia="uk-UA"/>
        </w:rPr>
        <w:lastRenderedPageBreak/>
        <w:t>Внутрішня торгівля: роздрібний товарооборот підприємств, оборот роздрібної торгівлі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0" w:name="n3204"/>
      <w:bookmarkEnd w:id="740"/>
      <w:r w:rsidRPr="00EC3A60">
        <w:rPr>
          <w:rFonts w:eastAsia="Times New Roman" w:cs="Times New Roman"/>
          <w:color w:val="333333"/>
          <w:szCs w:val="24"/>
          <w:lang w:eastAsia="uk-UA"/>
        </w:rPr>
        <w:t>Будівництво: обсяг виконаних будівельних робіт, індекс будівельної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1" w:name="n3205"/>
      <w:bookmarkEnd w:id="741"/>
      <w:r w:rsidRPr="00EC3A60">
        <w:rPr>
          <w:rFonts w:eastAsia="Times New Roman" w:cs="Times New Roman"/>
          <w:color w:val="333333"/>
          <w:szCs w:val="24"/>
          <w:lang w:eastAsia="uk-UA"/>
        </w:rPr>
        <w:t>Обсяг реалізованої промислової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2" w:name="n3206"/>
      <w:bookmarkEnd w:id="742"/>
      <w:r w:rsidRPr="00EC3A60">
        <w:rPr>
          <w:rFonts w:eastAsia="Times New Roman" w:cs="Times New Roman"/>
          <w:color w:val="333333"/>
          <w:szCs w:val="24"/>
          <w:lang w:eastAsia="uk-UA"/>
        </w:rPr>
        <w:t>Індекси промислової продукції за видами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3" w:name="n3207"/>
      <w:bookmarkEnd w:id="743"/>
      <w:r w:rsidRPr="00EC3A60">
        <w:rPr>
          <w:rFonts w:eastAsia="Times New Roman" w:cs="Times New Roman"/>
          <w:color w:val="333333"/>
          <w:szCs w:val="24"/>
          <w:lang w:eastAsia="uk-UA"/>
        </w:rPr>
        <w:t>Індекс обсягу сільськогосподарського виробництва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4" w:name="n3208"/>
      <w:bookmarkEnd w:id="744"/>
      <w:r w:rsidRPr="00EC3A60">
        <w:rPr>
          <w:rFonts w:eastAsia="Times New Roman" w:cs="Times New Roman"/>
          <w:color w:val="333333"/>
          <w:szCs w:val="24"/>
          <w:lang w:eastAsia="uk-UA"/>
        </w:rPr>
        <w:t>Обсяг продукції сільського господарства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5" w:name="n3209"/>
      <w:bookmarkEnd w:id="745"/>
      <w:r w:rsidRPr="00EC3A60">
        <w:rPr>
          <w:rFonts w:eastAsia="Times New Roman" w:cs="Times New Roman"/>
          <w:color w:val="333333"/>
          <w:szCs w:val="24"/>
          <w:lang w:eastAsia="uk-UA"/>
        </w:rPr>
        <w:t>Індекси сільськогосподарської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6" w:name="n3210"/>
      <w:bookmarkEnd w:id="746"/>
      <w:r w:rsidRPr="00EC3A60">
        <w:rPr>
          <w:rFonts w:eastAsia="Times New Roman" w:cs="Times New Roman"/>
          <w:color w:val="333333"/>
          <w:szCs w:val="24"/>
          <w:lang w:eastAsia="uk-UA"/>
        </w:rPr>
        <w:t>Валова продукція сільського господарства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7" w:name="n3211"/>
      <w:bookmarkEnd w:id="747"/>
      <w:r w:rsidRPr="00EC3A60">
        <w:rPr>
          <w:rFonts w:eastAsia="Times New Roman" w:cs="Times New Roman"/>
          <w:color w:val="333333"/>
          <w:szCs w:val="24"/>
          <w:lang w:eastAsia="uk-UA"/>
        </w:rPr>
        <w:t>Заборгованість із виплати заробітної плати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8" w:name="n3212"/>
      <w:bookmarkEnd w:id="748"/>
      <w:r w:rsidRPr="00EC3A60">
        <w:rPr>
          <w:rFonts w:eastAsia="Times New Roman" w:cs="Times New Roman"/>
          <w:color w:val="333333"/>
          <w:szCs w:val="24"/>
          <w:lang w:eastAsia="uk-UA"/>
        </w:rPr>
        <w:t>Фонд оплати праці працівників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49" w:name="n3736"/>
      <w:bookmarkEnd w:id="749"/>
      <w:r w:rsidRPr="00EC3A60">
        <w:rPr>
          <w:rFonts w:eastAsia="Times New Roman" w:cs="Times New Roman"/>
          <w:color w:val="333333"/>
          <w:szCs w:val="24"/>
          <w:lang w:eastAsia="uk-UA"/>
        </w:rPr>
        <w:t>Чисельність населення (за оцінкою) в розрізі кожного населеного пункту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50" w:name="n3213"/>
      <w:bookmarkEnd w:id="750"/>
      <w:r w:rsidRPr="00EC3A60">
        <w:rPr>
          <w:rFonts w:eastAsia="Times New Roman" w:cs="Times New Roman"/>
          <w:b/>
          <w:bCs/>
          <w:color w:val="333333"/>
          <w:sz w:val="28"/>
          <w:szCs w:val="28"/>
          <w:lang w:eastAsia="uk-UA"/>
        </w:rPr>
        <w:t>Антимонопольний комітет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1" w:name="n3214"/>
      <w:bookmarkEnd w:id="751"/>
      <w:r w:rsidRPr="00EC3A60">
        <w:rPr>
          <w:rFonts w:eastAsia="Times New Roman" w:cs="Times New Roman"/>
          <w:color w:val="333333"/>
          <w:szCs w:val="24"/>
          <w:lang w:eastAsia="uk-UA"/>
        </w:rPr>
        <w:t>Зведений перелік суб’єктів природних монополій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2" w:name="n3215"/>
      <w:bookmarkEnd w:id="752"/>
      <w:r w:rsidRPr="00EC3A60">
        <w:rPr>
          <w:rFonts w:eastAsia="Times New Roman" w:cs="Times New Roman"/>
          <w:color w:val="333333"/>
          <w:szCs w:val="24"/>
          <w:lang w:eastAsia="uk-UA"/>
        </w:rPr>
        <w:t>Рішення та рекомендації Антимонопольного комітету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3" w:name="n3216"/>
      <w:bookmarkEnd w:id="753"/>
      <w:r w:rsidRPr="00EC3A60">
        <w:rPr>
          <w:rFonts w:eastAsia="Times New Roman" w:cs="Times New Roman"/>
          <w:color w:val="333333"/>
          <w:szCs w:val="24"/>
          <w:lang w:eastAsia="uk-UA"/>
        </w:rPr>
        <w:t>Реєстр державної допомоги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4" w:name="n3217"/>
      <w:bookmarkEnd w:id="754"/>
      <w:r w:rsidRPr="00EC3A60">
        <w:rPr>
          <w:rFonts w:eastAsia="Times New Roman" w:cs="Times New Roman"/>
          <w:color w:val="333333"/>
          <w:szCs w:val="24"/>
          <w:lang w:eastAsia="uk-UA"/>
        </w:rPr>
        <w:t>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55" w:name="n3218"/>
      <w:bookmarkEnd w:id="755"/>
      <w:r w:rsidRPr="00EC3A60">
        <w:rPr>
          <w:rFonts w:eastAsia="Times New Roman" w:cs="Times New Roman"/>
          <w:b/>
          <w:bCs/>
          <w:color w:val="333333"/>
          <w:sz w:val="28"/>
          <w:szCs w:val="28"/>
          <w:lang w:eastAsia="uk-UA"/>
        </w:rPr>
        <w:t>Фонд державного майна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6" w:name="n3219"/>
      <w:bookmarkEnd w:id="756"/>
      <w:r w:rsidRPr="00EC3A60">
        <w:rPr>
          <w:rFonts w:eastAsia="Times New Roman" w:cs="Times New Roman"/>
          <w:color w:val="333333"/>
          <w:szCs w:val="24"/>
          <w:lang w:eastAsia="uk-UA"/>
        </w:rPr>
        <w:t>Єдиний реєстр об’єктів державної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7" w:name="n3220"/>
      <w:bookmarkEnd w:id="757"/>
      <w:r w:rsidRPr="00EC3A60">
        <w:rPr>
          <w:rFonts w:eastAsia="Times New Roman" w:cs="Times New Roman"/>
          <w:color w:val="333333"/>
          <w:szCs w:val="24"/>
          <w:lang w:eastAsia="uk-UA"/>
        </w:rPr>
        <w:t>Державний реєстр оцінювачів та суб’єктів оціночної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8" w:name="n3221"/>
      <w:bookmarkEnd w:id="758"/>
      <w:r w:rsidRPr="00EC3A60">
        <w:rPr>
          <w:rFonts w:eastAsia="Times New Roman" w:cs="Times New Roman"/>
          <w:color w:val="333333"/>
          <w:szCs w:val="24"/>
          <w:lang w:eastAsia="uk-UA"/>
        </w:rPr>
        <w:t>Реєстр організаторів аукціонів з відчуження майна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59" w:name="n3222"/>
      <w:bookmarkEnd w:id="759"/>
      <w:r w:rsidRPr="00EC3A60">
        <w:rPr>
          <w:rFonts w:eastAsia="Times New Roman" w:cs="Times New Roman"/>
          <w:color w:val="333333"/>
          <w:szCs w:val="24"/>
          <w:lang w:eastAsia="uk-UA"/>
        </w:rPr>
        <w:t>Реєстр корпоративних прав держави у статутному капіталі господарських товариств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0" w:name="n3223"/>
      <w:bookmarkEnd w:id="760"/>
      <w:r w:rsidRPr="00EC3A60">
        <w:rPr>
          <w:rFonts w:eastAsia="Times New Roman" w:cs="Times New Roman"/>
          <w:color w:val="333333"/>
          <w:szCs w:val="24"/>
          <w:lang w:eastAsia="uk-UA"/>
        </w:rPr>
        <w:t>Перелік потенційних об’єктів оренди державного майна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1" w:name="n3224"/>
      <w:bookmarkEnd w:id="761"/>
      <w:r w:rsidRPr="00EC3A60">
        <w:rPr>
          <w:rFonts w:eastAsia="Times New Roman" w:cs="Times New Roman"/>
          <w:color w:val="333333"/>
          <w:szCs w:val="24"/>
          <w:lang w:eastAsia="uk-UA"/>
        </w:rPr>
        <w:t>Інформація з єдиної бази даних звітів про оцінку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62" w:name="n3225"/>
      <w:bookmarkEnd w:id="762"/>
      <w:r w:rsidRPr="00EC3A60">
        <w:rPr>
          <w:rFonts w:eastAsia="Times New Roman" w:cs="Times New Roman"/>
          <w:b/>
          <w:bCs/>
          <w:color w:val="333333"/>
          <w:sz w:val="28"/>
          <w:szCs w:val="28"/>
          <w:lang w:eastAsia="uk-UA"/>
        </w:rPr>
        <w:t>Пенсійний фонд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3" w:name="n3226"/>
      <w:bookmarkEnd w:id="763"/>
      <w:r w:rsidRPr="00EC3A60">
        <w:rPr>
          <w:rFonts w:eastAsia="Times New Roman" w:cs="Times New Roman"/>
          <w:color w:val="333333"/>
          <w:szCs w:val="24"/>
          <w:lang w:eastAsia="uk-UA"/>
        </w:rPr>
        <w:t>Загальний склад працюючих осіб за видами економічної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4" w:name="n3227"/>
      <w:bookmarkEnd w:id="764"/>
      <w:r w:rsidRPr="00EC3A60">
        <w:rPr>
          <w:rFonts w:eastAsia="Times New Roman" w:cs="Times New Roman"/>
          <w:color w:val="333333"/>
          <w:szCs w:val="24"/>
          <w:lang w:eastAsia="uk-UA"/>
        </w:rPr>
        <w:t>Професійний склад працюючих осіб за видами економічної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5" w:name="n3228"/>
      <w:bookmarkEnd w:id="765"/>
      <w:r w:rsidRPr="00EC3A60">
        <w:rPr>
          <w:rFonts w:eastAsia="Times New Roman" w:cs="Times New Roman"/>
          <w:color w:val="333333"/>
          <w:szCs w:val="24"/>
          <w:lang w:eastAsia="uk-UA"/>
        </w:rPr>
        <w:t>Професійний склад працюючих осіб за окремими категоріями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6" w:name="n3229"/>
      <w:bookmarkEnd w:id="766"/>
      <w:r w:rsidRPr="00EC3A60">
        <w:rPr>
          <w:rFonts w:eastAsia="Times New Roman" w:cs="Times New Roman"/>
          <w:color w:val="333333"/>
          <w:szCs w:val="24"/>
          <w:lang w:eastAsia="uk-UA"/>
        </w:rPr>
        <w:t>Професійний склад працюючих осіб за віком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7" w:name="n3230"/>
      <w:bookmarkEnd w:id="767"/>
      <w:r w:rsidRPr="00EC3A60">
        <w:rPr>
          <w:rFonts w:eastAsia="Times New Roman" w:cs="Times New Roman"/>
          <w:color w:val="333333"/>
          <w:szCs w:val="24"/>
          <w:lang w:eastAsia="uk-UA"/>
        </w:rPr>
        <w:t>Дані про платників, що мають заборгованість із платежів до Пенсійного фонду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8" w:name="n3231"/>
      <w:bookmarkEnd w:id="768"/>
      <w:r w:rsidRPr="00EC3A60">
        <w:rPr>
          <w:rFonts w:eastAsia="Times New Roman" w:cs="Times New Roman"/>
          <w:color w:val="333333"/>
          <w:szCs w:val="24"/>
          <w:lang w:eastAsia="uk-UA"/>
        </w:rPr>
        <w:t>Дані про розмір середньої заробітної плати для обчислення пенсії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69" w:name="n3232"/>
      <w:bookmarkEnd w:id="769"/>
      <w:r w:rsidRPr="00EC3A60">
        <w:rPr>
          <w:rFonts w:eastAsia="Times New Roman" w:cs="Times New Roman"/>
          <w:color w:val="333333"/>
          <w:szCs w:val="24"/>
          <w:lang w:eastAsia="uk-UA"/>
        </w:rPr>
        <w:t>Дані про виконання бюджету Пенсійного фонду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0" w:name="n3233"/>
      <w:bookmarkEnd w:id="770"/>
      <w:r w:rsidRPr="00EC3A60">
        <w:rPr>
          <w:rFonts w:eastAsia="Times New Roman" w:cs="Times New Roman"/>
          <w:color w:val="333333"/>
          <w:szCs w:val="24"/>
          <w:lang w:eastAsia="uk-UA"/>
        </w:rPr>
        <w:lastRenderedPageBreak/>
        <w:t xml:space="preserve">Узагальнені дані реєстру застрахованих осіб Державного реєстру загальнообов’язкового державного соціального страхування про кількість застрахованих осіб, одержувачів пенсій, їх заробітну плату, дохід, грошове забезпечення, допомогу та компенсацію, на яку </w:t>
      </w:r>
      <w:proofErr w:type="spellStart"/>
      <w:r w:rsidRPr="00EC3A60">
        <w:rPr>
          <w:rFonts w:eastAsia="Times New Roman" w:cs="Times New Roman"/>
          <w:color w:val="333333"/>
          <w:szCs w:val="24"/>
          <w:lang w:eastAsia="uk-UA"/>
        </w:rPr>
        <w:t>нараховано</w:t>
      </w:r>
      <w:proofErr w:type="spellEnd"/>
      <w:r w:rsidRPr="00EC3A60">
        <w:rPr>
          <w:rFonts w:eastAsia="Times New Roman" w:cs="Times New Roman"/>
          <w:color w:val="333333"/>
          <w:szCs w:val="24"/>
          <w:lang w:eastAsia="uk-UA"/>
        </w:rPr>
        <w:t xml:space="preserve"> і з якої сплачено страхові внески, розмір призначених пенсійних виплат</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71" w:name="n3234"/>
      <w:bookmarkEnd w:id="771"/>
      <w:r w:rsidRPr="00EC3A60">
        <w:rPr>
          <w:rFonts w:eastAsia="Times New Roman" w:cs="Times New Roman"/>
          <w:b/>
          <w:bCs/>
          <w:color w:val="333333"/>
          <w:sz w:val="28"/>
          <w:szCs w:val="28"/>
          <w:lang w:eastAsia="uk-UA"/>
        </w:rPr>
        <w:t>Державна служба зайнятості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2" w:name="n3235"/>
      <w:bookmarkEnd w:id="772"/>
      <w:r w:rsidRPr="00EC3A60">
        <w:rPr>
          <w:rFonts w:eastAsia="Times New Roman" w:cs="Times New Roman"/>
          <w:color w:val="333333"/>
          <w:szCs w:val="24"/>
          <w:lang w:eastAsia="uk-UA"/>
        </w:rPr>
        <w:t>Дані Єдиної інформаційно-аналітичної системи державної служби зайнятості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3" w:name="n3236"/>
      <w:bookmarkEnd w:id="773"/>
      <w:r w:rsidRPr="00EC3A60">
        <w:rPr>
          <w:rFonts w:eastAsia="Times New Roman" w:cs="Times New Roman"/>
          <w:color w:val="333333"/>
          <w:szCs w:val="24"/>
          <w:lang w:eastAsia="uk-UA"/>
        </w:rPr>
        <w:t>Дані про кількість заяв на допомогу по безробіттю</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74" w:name="n3237"/>
      <w:bookmarkEnd w:id="774"/>
      <w:r w:rsidRPr="00EC3A60">
        <w:rPr>
          <w:rFonts w:eastAsia="Times New Roman" w:cs="Times New Roman"/>
          <w:b/>
          <w:bCs/>
          <w:color w:val="333333"/>
          <w:sz w:val="28"/>
          <w:szCs w:val="28"/>
          <w:lang w:eastAsia="uk-UA"/>
        </w:rPr>
        <w:t>НАДС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5" w:name="n3238"/>
      <w:bookmarkEnd w:id="775"/>
      <w:r w:rsidRPr="00EC3A60">
        <w:rPr>
          <w:rFonts w:eastAsia="Times New Roman" w:cs="Times New Roman"/>
          <w:color w:val="333333"/>
          <w:szCs w:val="24"/>
          <w:lang w:eastAsia="uk-UA"/>
        </w:rPr>
        <w:t>Перелік тестових питань на знання законодавства та варіанти відповідей (із зазначенням правильної відповіді)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76" w:name="n3239"/>
      <w:bookmarkEnd w:id="776"/>
      <w:r w:rsidRPr="00EC3A60">
        <w:rPr>
          <w:rFonts w:eastAsia="Times New Roman" w:cs="Times New Roman"/>
          <w:b/>
          <w:bCs/>
          <w:color w:val="333333"/>
          <w:sz w:val="28"/>
          <w:szCs w:val="28"/>
          <w:lang w:eastAsia="uk-UA"/>
        </w:rPr>
        <w:t>НКРЕКП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7" w:name="n3240"/>
      <w:bookmarkEnd w:id="777"/>
      <w:r w:rsidRPr="00EC3A60">
        <w:rPr>
          <w:rFonts w:eastAsia="Times New Roman" w:cs="Times New Roman"/>
          <w:color w:val="333333"/>
          <w:szCs w:val="24"/>
          <w:lang w:eastAsia="uk-UA"/>
        </w:rPr>
        <w:t>Дані про виробництво теплової енергії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8" w:name="n3241"/>
      <w:bookmarkEnd w:id="778"/>
      <w:r w:rsidRPr="00EC3A60">
        <w:rPr>
          <w:rFonts w:eastAsia="Times New Roman" w:cs="Times New Roman"/>
          <w:color w:val="333333"/>
          <w:szCs w:val="24"/>
          <w:lang w:eastAsia="uk-UA"/>
        </w:rPr>
        <w:t>Дані про споживання теплової енергії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79" w:name="n3242"/>
      <w:bookmarkEnd w:id="779"/>
      <w:r w:rsidRPr="00EC3A60">
        <w:rPr>
          <w:rFonts w:eastAsia="Times New Roman" w:cs="Times New Roman"/>
          <w:color w:val="333333"/>
          <w:szCs w:val="24"/>
          <w:lang w:eastAsia="uk-UA"/>
        </w:rPr>
        <w:t xml:space="preserve">Повна </w:t>
      </w:r>
      <w:proofErr w:type="spellStart"/>
      <w:r w:rsidRPr="00EC3A60">
        <w:rPr>
          <w:rFonts w:eastAsia="Times New Roman" w:cs="Times New Roman"/>
          <w:color w:val="333333"/>
          <w:szCs w:val="24"/>
          <w:lang w:eastAsia="uk-UA"/>
        </w:rPr>
        <w:t>розшифровка</w:t>
      </w:r>
      <w:proofErr w:type="spellEnd"/>
      <w:r w:rsidRPr="00EC3A60">
        <w:rPr>
          <w:rFonts w:eastAsia="Times New Roman" w:cs="Times New Roman"/>
          <w:color w:val="333333"/>
          <w:szCs w:val="24"/>
          <w:lang w:eastAsia="uk-UA"/>
        </w:rPr>
        <w:t xml:space="preserve"> тарифу із зазначенням закладених грошових коштів та у натуральному вимірі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0" w:name="n3243"/>
      <w:bookmarkEnd w:id="780"/>
      <w:r w:rsidRPr="00EC3A60">
        <w:rPr>
          <w:rFonts w:eastAsia="Times New Roman" w:cs="Times New Roman"/>
          <w:color w:val="333333"/>
          <w:szCs w:val="24"/>
          <w:lang w:eastAsia="uk-UA"/>
        </w:rPr>
        <w:t>Аналіз виконання тарифу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1" w:name="n3244"/>
      <w:bookmarkEnd w:id="781"/>
      <w:r w:rsidRPr="00EC3A60">
        <w:rPr>
          <w:rFonts w:eastAsia="Times New Roman" w:cs="Times New Roman"/>
          <w:color w:val="333333"/>
          <w:szCs w:val="24"/>
          <w:lang w:eastAsia="uk-UA"/>
        </w:rPr>
        <w:t>Реєстр суб’єктів господарювання, що провадять свою господарську діяльність у сферах енергетики та комунальних послуг, діяльність яких регулюється НКРЕКП</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2" w:name="n3245"/>
      <w:bookmarkEnd w:id="782"/>
      <w:r w:rsidRPr="00EC3A60">
        <w:rPr>
          <w:rFonts w:eastAsia="Times New Roman" w:cs="Times New Roman"/>
          <w:color w:val="333333"/>
          <w:szCs w:val="24"/>
          <w:lang w:eastAsia="uk-UA"/>
        </w:rPr>
        <w:t>Тарифи на комунальні послуги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3" w:name="n3246"/>
      <w:bookmarkEnd w:id="783"/>
      <w:r w:rsidRPr="00EC3A60">
        <w:rPr>
          <w:rFonts w:eastAsia="Times New Roman" w:cs="Times New Roman"/>
          <w:color w:val="333333"/>
          <w:szCs w:val="24"/>
          <w:lang w:eastAsia="uk-UA"/>
        </w:rPr>
        <w:t>Реєстр суб’єктів природних монополій у сфері енергетики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4" w:name="n3247"/>
      <w:bookmarkEnd w:id="784"/>
      <w:r w:rsidRPr="00EC3A60">
        <w:rPr>
          <w:rFonts w:eastAsia="Times New Roman" w:cs="Times New Roman"/>
          <w:color w:val="333333"/>
          <w:szCs w:val="24"/>
          <w:lang w:eastAsia="uk-UA"/>
        </w:rPr>
        <w:t>Реєстр суб’єктів природних монополій у сферах теплопостачання, централізованого водопостачання та водовідведення, захоронення побутових відходів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5" w:name="n3248"/>
      <w:bookmarkEnd w:id="785"/>
      <w:r w:rsidRPr="00EC3A60">
        <w:rPr>
          <w:rFonts w:eastAsia="Times New Roman" w:cs="Times New Roman"/>
          <w:color w:val="333333"/>
          <w:szCs w:val="24"/>
          <w:lang w:eastAsia="uk-UA"/>
        </w:rPr>
        <w:t>Реєстр об’єктів електроенергетики, що використовують альтернативні джерела енергії (крім доменного та коксівного газів, а з використанням гідроенергії - лише малих електростанцій)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6" w:name="n3249"/>
      <w:bookmarkEnd w:id="786"/>
      <w:r w:rsidRPr="00EC3A60">
        <w:rPr>
          <w:rFonts w:eastAsia="Times New Roman" w:cs="Times New Roman"/>
          <w:color w:val="333333"/>
          <w:szCs w:val="24"/>
          <w:lang w:eastAsia="uk-UA"/>
        </w:rPr>
        <w:t>Ліцензійний реєстр НКРЕКП</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87" w:name="n3250"/>
      <w:bookmarkEnd w:id="787"/>
      <w:r w:rsidRPr="00EC3A60">
        <w:rPr>
          <w:rFonts w:eastAsia="Times New Roman" w:cs="Times New Roman"/>
          <w:b/>
          <w:bCs/>
          <w:color w:val="333333"/>
          <w:sz w:val="28"/>
          <w:szCs w:val="28"/>
          <w:lang w:eastAsia="uk-UA"/>
        </w:rPr>
        <w:t>НКЦПФР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8" w:name="n3251"/>
      <w:bookmarkEnd w:id="788"/>
      <w:r w:rsidRPr="00EC3A60">
        <w:rPr>
          <w:rFonts w:eastAsia="Times New Roman" w:cs="Times New Roman"/>
          <w:color w:val="333333"/>
          <w:szCs w:val="24"/>
          <w:lang w:eastAsia="uk-UA"/>
        </w:rPr>
        <w:t>Інформація, що міститься в загальнодоступній інформаційній базі даних про ринок цінних паперів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89" w:name="n3252"/>
      <w:bookmarkEnd w:id="789"/>
      <w:r w:rsidRPr="00EC3A60">
        <w:rPr>
          <w:rFonts w:eastAsia="Times New Roman" w:cs="Times New Roman"/>
          <w:color w:val="333333"/>
          <w:szCs w:val="24"/>
          <w:lang w:eastAsia="uk-UA"/>
        </w:rPr>
        <w:t>Інформація, що міститься в Реєстрі правопорушень на ринку цінних паперів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0" w:name="n3253"/>
      <w:bookmarkEnd w:id="790"/>
      <w:r w:rsidRPr="00EC3A60">
        <w:rPr>
          <w:rFonts w:eastAsia="Times New Roman" w:cs="Times New Roman"/>
          <w:color w:val="333333"/>
          <w:szCs w:val="24"/>
          <w:lang w:eastAsia="uk-UA"/>
        </w:rPr>
        <w:t>Інформація, що міститься в Державному реєстрі випусків цінних паперів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1" w:name="n3254"/>
      <w:bookmarkEnd w:id="791"/>
      <w:r w:rsidRPr="00EC3A60">
        <w:rPr>
          <w:rFonts w:eastAsia="Times New Roman" w:cs="Times New Roman"/>
          <w:color w:val="333333"/>
          <w:szCs w:val="24"/>
          <w:lang w:eastAsia="uk-UA"/>
        </w:rPr>
        <w:t>Інформація, що міститься в Державному реєстрі уповноважених рейтингових агентств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2" w:name="n3255"/>
      <w:bookmarkEnd w:id="792"/>
      <w:r w:rsidRPr="00EC3A60">
        <w:rPr>
          <w:rFonts w:eastAsia="Times New Roman" w:cs="Times New Roman"/>
          <w:color w:val="333333"/>
          <w:szCs w:val="24"/>
          <w:lang w:eastAsia="uk-UA"/>
        </w:rPr>
        <w:t>Державний реєстр фінансових установ, які надають фінансові послуги на ринку цінних паперів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3" w:name="n3256"/>
      <w:bookmarkEnd w:id="793"/>
      <w:r w:rsidRPr="00EC3A60">
        <w:rPr>
          <w:rFonts w:eastAsia="Times New Roman" w:cs="Times New Roman"/>
          <w:color w:val="333333"/>
          <w:szCs w:val="24"/>
          <w:lang w:eastAsia="uk-UA"/>
        </w:rPr>
        <w:t>Інформація про власників пакетів голосуючих акцій (5 відсотків і більше) акціонерних товариств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4" w:name="n3257"/>
      <w:bookmarkEnd w:id="794"/>
      <w:r w:rsidRPr="00EC3A60">
        <w:rPr>
          <w:rFonts w:eastAsia="Times New Roman" w:cs="Times New Roman"/>
          <w:color w:val="333333"/>
          <w:szCs w:val="24"/>
          <w:lang w:eastAsia="uk-UA"/>
        </w:rPr>
        <w:lastRenderedPageBreak/>
        <w:t>Фінансова звітність, складена на основі таксономії фінансової звітності в єдиному електронному форматі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795" w:name="n3258"/>
      <w:bookmarkEnd w:id="795"/>
      <w:r w:rsidRPr="00EC3A60">
        <w:rPr>
          <w:rFonts w:eastAsia="Times New Roman" w:cs="Times New Roman"/>
          <w:b/>
          <w:bCs/>
          <w:color w:val="333333"/>
          <w:sz w:val="28"/>
          <w:szCs w:val="28"/>
          <w:lang w:eastAsia="uk-UA"/>
        </w:rPr>
        <w:t>НКРЗІ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6" w:name="n3259"/>
      <w:bookmarkEnd w:id="796"/>
      <w:r w:rsidRPr="00EC3A60">
        <w:rPr>
          <w:rFonts w:eastAsia="Times New Roman" w:cs="Times New Roman"/>
          <w:color w:val="333333"/>
          <w:szCs w:val="24"/>
          <w:lang w:eastAsia="uk-UA"/>
        </w:rPr>
        <w:t xml:space="preserve">Реєстр операторів, провайдерів </w:t>
      </w:r>
      <w:proofErr w:type="spellStart"/>
      <w:r w:rsidRPr="00EC3A60">
        <w:rPr>
          <w:rFonts w:eastAsia="Times New Roman" w:cs="Times New Roman"/>
          <w:color w:val="333333"/>
          <w:szCs w:val="24"/>
          <w:lang w:eastAsia="uk-UA"/>
        </w:rPr>
        <w:t>телекомунікацій</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7" w:name="n3260"/>
      <w:bookmarkEnd w:id="797"/>
      <w:r w:rsidRPr="00EC3A60">
        <w:rPr>
          <w:rFonts w:eastAsia="Times New Roman" w:cs="Times New Roman"/>
          <w:color w:val="333333"/>
          <w:szCs w:val="24"/>
          <w:lang w:eastAsia="uk-UA"/>
        </w:rPr>
        <w:t>Єдиний державний реєстр операторів поштового зв’язку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8" w:name="n3261"/>
      <w:bookmarkEnd w:id="798"/>
      <w:r w:rsidRPr="00EC3A60">
        <w:rPr>
          <w:rFonts w:eastAsia="Times New Roman" w:cs="Times New Roman"/>
          <w:color w:val="333333"/>
          <w:szCs w:val="24"/>
          <w:lang w:eastAsia="uk-UA"/>
        </w:rPr>
        <w:t>Реєстр виданих ліцензій на користування радіочастотним ресурсом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799" w:name="n3262"/>
      <w:bookmarkEnd w:id="799"/>
      <w:r w:rsidRPr="00EC3A60">
        <w:rPr>
          <w:rFonts w:eastAsia="Times New Roman" w:cs="Times New Roman"/>
          <w:color w:val="333333"/>
          <w:szCs w:val="24"/>
          <w:lang w:eastAsia="uk-UA"/>
        </w:rPr>
        <w:t>Реєстр радіоелектронних засобів та випромінювальних пристроїв, що можуть застосовуватися на території України у смугах радіочастот загального 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0" w:name="n3263"/>
      <w:bookmarkEnd w:id="800"/>
      <w:r w:rsidRPr="00EC3A60">
        <w:rPr>
          <w:rFonts w:eastAsia="Times New Roman" w:cs="Times New Roman"/>
          <w:color w:val="333333"/>
          <w:szCs w:val="24"/>
          <w:lang w:eastAsia="uk-UA"/>
        </w:rPr>
        <w:t>Реєстр радіоелектронних засобів та випромінювальних пристроїв, заборонених до застосування та ввезення на територію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1" w:name="n3264"/>
      <w:bookmarkEnd w:id="801"/>
      <w:r w:rsidRPr="00EC3A60">
        <w:rPr>
          <w:rFonts w:eastAsia="Times New Roman" w:cs="Times New Roman"/>
          <w:color w:val="333333"/>
          <w:szCs w:val="24"/>
          <w:lang w:eastAsia="uk-UA"/>
        </w:rPr>
        <w:t>Перелік діючих дозволів на використання номерного ресурсу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2" w:name="n3265"/>
      <w:bookmarkEnd w:id="802"/>
      <w:r w:rsidRPr="00EC3A60">
        <w:rPr>
          <w:rFonts w:eastAsia="Times New Roman" w:cs="Times New Roman"/>
          <w:color w:val="333333"/>
          <w:szCs w:val="24"/>
          <w:lang w:eastAsia="uk-UA"/>
        </w:rPr>
        <w:t xml:space="preserve">Каталог пропозицій операторів </w:t>
      </w:r>
      <w:proofErr w:type="spellStart"/>
      <w:r w:rsidRPr="00EC3A60">
        <w:rPr>
          <w:rFonts w:eastAsia="Times New Roman" w:cs="Times New Roman"/>
          <w:color w:val="333333"/>
          <w:szCs w:val="24"/>
          <w:lang w:eastAsia="uk-UA"/>
        </w:rPr>
        <w:t>телекомунікацій</w:t>
      </w:r>
      <w:proofErr w:type="spellEnd"/>
      <w:r w:rsidRPr="00EC3A60">
        <w:rPr>
          <w:rFonts w:eastAsia="Times New Roman" w:cs="Times New Roman"/>
          <w:color w:val="333333"/>
          <w:szCs w:val="24"/>
          <w:lang w:eastAsia="uk-UA"/>
        </w:rPr>
        <w:t xml:space="preserve"> щодо </w:t>
      </w:r>
      <w:proofErr w:type="spellStart"/>
      <w:r w:rsidRPr="00EC3A60">
        <w:rPr>
          <w:rFonts w:eastAsia="Times New Roman" w:cs="Times New Roman"/>
          <w:color w:val="333333"/>
          <w:szCs w:val="24"/>
          <w:lang w:eastAsia="uk-UA"/>
        </w:rPr>
        <w:t>взаємоз’єднання</w:t>
      </w:r>
      <w:proofErr w:type="spellEnd"/>
      <w:r w:rsidRPr="00EC3A60">
        <w:rPr>
          <w:rFonts w:eastAsia="Times New Roman" w:cs="Times New Roman"/>
          <w:color w:val="333333"/>
          <w:szCs w:val="24"/>
          <w:lang w:eastAsia="uk-UA"/>
        </w:rPr>
        <w:t xml:space="preserve"> з їх телекомунікаційними мережами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3" w:name="n3266"/>
      <w:bookmarkEnd w:id="803"/>
      <w:r w:rsidRPr="00EC3A60">
        <w:rPr>
          <w:rFonts w:eastAsia="Times New Roman" w:cs="Times New Roman"/>
          <w:color w:val="333333"/>
          <w:szCs w:val="24"/>
          <w:lang w:eastAsia="uk-UA"/>
        </w:rPr>
        <w:t xml:space="preserve">Перелік договорів, укладених між операторами </w:t>
      </w:r>
      <w:proofErr w:type="spellStart"/>
      <w:r w:rsidRPr="00EC3A60">
        <w:rPr>
          <w:rFonts w:eastAsia="Times New Roman" w:cs="Times New Roman"/>
          <w:color w:val="333333"/>
          <w:szCs w:val="24"/>
          <w:lang w:eastAsia="uk-UA"/>
        </w:rPr>
        <w:t>телекомунікацій</w:t>
      </w:r>
      <w:proofErr w:type="spellEnd"/>
      <w:r w:rsidRPr="00EC3A60">
        <w:rPr>
          <w:rFonts w:eastAsia="Times New Roman" w:cs="Times New Roman"/>
          <w:color w:val="333333"/>
          <w:szCs w:val="24"/>
          <w:lang w:eastAsia="uk-UA"/>
        </w:rPr>
        <w:t xml:space="preserve"> щодо </w:t>
      </w:r>
      <w:proofErr w:type="spellStart"/>
      <w:r w:rsidRPr="00EC3A60">
        <w:rPr>
          <w:rFonts w:eastAsia="Times New Roman" w:cs="Times New Roman"/>
          <w:color w:val="333333"/>
          <w:szCs w:val="24"/>
          <w:lang w:eastAsia="uk-UA"/>
        </w:rPr>
        <w:t>взаємоз’єднання</w:t>
      </w:r>
      <w:proofErr w:type="spellEnd"/>
      <w:r w:rsidRPr="00EC3A60">
        <w:rPr>
          <w:rFonts w:eastAsia="Times New Roman" w:cs="Times New Roman"/>
          <w:color w:val="333333"/>
          <w:szCs w:val="24"/>
          <w:lang w:eastAsia="uk-UA"/>
        </w:rPr>
        <w:t xml:space="preserve"> телекомунікаційних мереж</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4" w:name="n3267"/>
      <w:bookmarkEnd w:id="804"/>
      <w:r w:rsidRPr="00EC3A60">
        <w:rPr>
          <w:rFonts w:eastAsia="Times New Roman" w:cs="Times New Roman"/>
          <w:color w:val="333333"/>
          <w:szCs w:val="24"/>
          <w:lang w:eastAsia="uk-UA"/>
        </w:rPr>
        <w:t xml:space="preserve">Узгоджений НКРЗІ перелік акредитованих органів, уповноважених на проведення підтвердження відповідності технічних засобів </w:t>
      </w:r>
      <w:proofErr w:type="spellStart"/>
      <w:r w:rsidRPr="00EC3A60">
        <w:rPr>
          <w:rFonts w:eastAsia="Times New Roman" w:cs="Times New Roman"/>
          <w:color w:val="333333"/>
          <w:szCs w:val="24"/>
          <w:lang w:eastAsia="uk-UA"/>
        </w:rPr>
        <w:t>телекомунікацій</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5" w:name="n3268"/>
      <w:bookmarkEnd w:id="805"/>
      <w:r w:rsidRPr="00EC3A60">
        <w:rPr>
          <w:rFonts w:eastAsia="Times New Roman" w:cs="Times New Roman"/>
          <w:color w:val="333333"/>
          <w:szCs w:val="24"/>
          <w:lang w:eastAsia="uk-UA"/>
        </w:rPr>
        <w:t>Узгоджений НКРЗІ перелік акредитованих органів, уповноважених на проведення підтвердження відповідності радіоелектронних засобів та випромінювальних пристроїв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6" w:name="n3269"/>
      <w:bookmarkEnd w:id="806"/>
      <w:r w:rsidRPr="00EC3A60">
        <w:rPr>
          <w:rFonts w:eastAsia="Times New Roman" w:cs="Times New Roman"/>
          <w:color w:val="333333"/>
          <w:szCs w:val="24"/>
          <w:lang w:eastAsia="uk-UA"/>
        </w:rPr>
        <w:t xml:space="preserve">Перелік визначених ринків певних телекомунікаційних послуг, результати їх аналізу та перелік операторів, провайдерів </w:t>
      </w:r>
      <w:proofErr w:type="spellStart"/>
      <w:r w:rsidRPr="00EC3A60">
        <w:rPr>
          <w:rFonts w:eastAsia="Times New Roman" w:cs="Times New Roman"/>
          <w:color w:val="333333"/>
          <w:szCs w:val="24"/>
          <w:lang w:eastAsia="uk-UA"/>
        </w:rPr>
        <w:t>телекомунікацій</w:t>
      </w:r>
      <w:proofErr w:type="spellEnd"/>
      <w:r w:rsidRPr="00EC3A60">
        <w:rPr>
          <w:rFonts w:eastAsia="Times New Roman" w:cs="Times New Roman"/>
          <w:color w:val="333333"/>
          <w:szCs w:val="24"/>
          <w:lang w:eastAsia="uk-UA"/>
        </w:rPr>
        <w:t xml:space="preserve"> з істотною ринковою перевагою на ринках таких послуг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7" w:name="n3270"/>
      <w:bookmarkEnd w:id="807"/>
      <w:r w:rsidRPr="00EC3A60">
        <w:rPr>
          <w:rFonts w:eastAsia="Times New Roman" w:cs="Times New Roman"/>
          <w:color w:val="333333"/>
          <w:szCs w:val="24"/>
          <w:lang w:eastAsia="uk-UA"/>
        </w:rPr>
        <w:t xml:space="preserve">Звітність та інформація в розрізі діяльності кожного оператора, провайдера </w:t>
      </w:r>
      <w:proofErr w:type="spellStart"/>
      <w:r w:rsidRPr="00EC3A60">
        <w:rPr>
          <w:rFonts w:eastAsia="Times New Roman" w:cs="Times New Roman"/>
          <w:color w:val="333333"/>
          <w:szCs w:val="24"/>
          <w:lang w:eastAsia="uk-UA"/>
        </w:rPr>
        <w:t>телекомунікацій</w:t>
      </w:r>
      <w:proofErr w:type="spellEnd"/>
      <w:r w:rsidRPr="00EC3A60">
        <w:rPr>
          <w:rFonts w:eastAsia="Times New Roman" w:cs="Times New Roman"/>
          <w:color w:val="333333"/>
          <w:szCs w:val="24"/>
          <w:lang w:eastAsia="uk-UA"/>
        </w:rPr>
        <w:t>, зокрема така, що містить фінансово-економічні показники їх діяльності за кожним видом послуг та в розрізі адміністративно-територіальних одиниць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08" w:name="n3271"/>
      <w:bookmarkEnd w:id="808"/>
      <w:r w:rsidRPr="00EC3A60">
        <w:rPr>
          <w:rFonts w:eastAsia="Times New Roman" w:cs="Times New Roman"/>
          <w:color w:val="333333"/>
          <w:szCs w:val="24"/>
          <w:lang w:eastAsia="uk-UA"/>
        </w:rPr>
        <w:t xml:space="preserve">Інформація про покриття Інтернету, технології, швидкості та кількість абонентів у розрізі кожного населеного пункту, що надається операторами та провайдерами </w:t>
      </w:r>
      <w:proofErr w:type="spellStart"/>
      <w:r w:rsidRPr="00EC3A60">
        <w:rPr>
          <w:rFonts w:eastAsia="Times New Roman" w:cs="Times New Roman"/>
          <w:color w:val="333333"/>
          <w:szCs w:val="24"/>
          <w:lang w:eastAsia="uk-UA"/>
        </w:rPr>
        <w:t>телекомунікацій</w:t>
      </w:r>
      <w:proofErr w:type="spellEnd"/>
      <w:r w:rsidRPr="00EC3A60">
        <w:rPr>
          <w:rFonts w:eastAsia="Times New Roman" w:cs="Times New Roman"/>
          <w:color w:val="333333"/>
          <w:szCs w:val="24"/>
          <w:lang w:eastAsia="uk-UA"/>
        </w:rPr>
        <w:t xml:space="preserve"> на запити НКРЗІ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09" w:name="n3272"/>
      <w:bookmarkEnd w:id="809"/>
      <w:r w:rsidRPr="00EC3A60">
        <w:rPr>
          <w:rFonts w:eastAsia="Times New Roman" w:cs="Times New Roman"/>
          <w:b/>
          <w:bCs/>
          <w:color w:val="333333"/>
          <w:sz w:val="28"/>
          <w:szCs w:val="28"/>
          <w:lang w:eastAsia="uk-UA"/>
        </w:rPr>
        <w:t>КРАІЛ</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0" w:name="n3273"/>
      <w:bookmarkEnd w:id="810"/>
      <w:r w:rsidRPr="00EC3A60">
        <w:rPr>
          <w:rFonts w:eastAsia="Times New Roman" w:cs="Times New Roman"/>
          <w:color w:val="333333"/>
          <w:szCs w:val="24"/>
          <w:lang w:eastAsia="uk-UA"/>
        </w:rPr>
        <w:t>Перелік суб’єктів господарювання, що мають ліцензію на провадження діяльності з випуску та проведення лотерей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1" w:name="n3274"/>
      <w:bookmarkEnd w:id="811"/>
      <w:r w:rsidRPr="00EC3A60">
        <w:rPr>
          <w:rFonts w:eastAsia="Times New Roman" w:cs="Times New Roman"/>
          <w:color w:val="333333"/>
          <w:szCs w:val="24"/>
          <w:lang w:eastAsia="uk-UA"/>
        </w:rPr>
        <w:t>Єдиний реєстр державних лотерей, запроваджених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2" w:name="n3275"/>
      <w:bookmarkEnd w:id="812"/>
      <w:r w:rsidRPr="00EC3A60">
        <w:rPr>
          <w:rFonts w:eastAsia="Times New Roman" w:cs="Times New Roman"/>
          <w:color w:val="333333"/>
          <w:szCs w:val="24"/>
          <w:lang w:eastAsia="uk-UA"/>
        </w:rPr>
        <w:t>Звіти про рух резерву виплат операторів лотерей</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13" w:name="n3276"/>
      <w:bookmarkEnd w:id="813"/>
      <w:r w:rsidRPr="00EC3A60">
        <w:rPr>
          <w:rFonts w:eastAsia="Times New Roman" w:cs="Times New Roman"/>
          <w:b/>
          <w:bCs/>
          <w:color w:val="333333"/>
          <w:sz w:val="28"/>
          <w:szCs w:val="28"/>
          <w:lang w:eastAsia="uk-UA"/>
        </w:rPr>
        <w:t>Казначейство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4" w:name="n3277"/>
      <w:bookmarkEnd w:id="814"/>
      <w:r w:rsidRPr="00EC3A60">
        <w:rPr>
          <w:rFonts w:eastAsia="Times New Roman" w:cs="Times New Roman"/>
          <w:color w:val="333333"/>
          <w:szCs w:val="24"/>
          <w:lang w:eastAsia="uk-UA"/>
        </w:rPr>
        <w:t>Єдиний реєстр розпорядників бюджетних коштів та отримувачів бюджетних коштів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5" w:name="n3278"/>
      <w:bookmarkEnd w:id="815"/>
      <w:r w:rsidRPr="00EC3A60">
        <w:rPr>
          <w:rFonts w:eastAsia="Times New Roman" w:cs="Times New Roman"/>
          <w:color w:val="333333"/>
          <w:szCs w:val="24"/>
          <w:lang w:eastAsia="uk-UA"/>
        </w:rPr>
        <w:t>Довідник адміністративно-територіальних одиниць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6" w:name="n3279"/>
      <w:bookmarkEnd w:id="816"/>
      <w:r w:rsidRPr="00EC3A60">
        <w:rPr>
          <w:rFonts w:eastAsia="Times New Roman" w:cs="Times New Roman"/>
          <w:color w:val="333333"/>
          <w:szCs w:val="24"/>
          <w:lang w:eastAsia="uk-UA"/>
        </w:rPr>
        <w:t>Звітність про виконання Державного бюджету України на відповідний рік відповідно до вимог </w:t>
      </w:r>
      <w:hyperlink r:id="rId122" w:anchor="n947" w:tgtFrame="_blank" w:history="1">
        <w:r w:rsidRPr="00EC3A60">
          <w:rPr>
            <w:rFonts w:eastAsia="Times New Roman" w:cs="Times New Roman"/>
            <w:color w:val="000099"/>
            <w:szCs w:val="24"/>
            <w:u w:val="single"/>
            <w:lang w:eastAsia="uk-UA"/>
          </w:rPr>
          <w:t>статей 59-60</w:t>
        </w:r>
      </w:hyperlink>
      <w:r w:rsidRPr="00EC3A60">
        <w:rPr>
          <w:rFonts w:eastAsia="Times New Roman" w:cs="Times New Roman"/>
          <w:color w:val="333333"/>
          <w:szCs w:val="24"/>
          <w:lang w:eastAsia="uk-UA"/>
        </w:rPr>
        <w:t> Бюджетного кодексу України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17" w:name="n3280"/>
      <w:bookmarkEnd w:id="817"/>
      <w:r w:rsidRPr="00EC3A60">
        <w:rPr>
          <w:rFonts w:eastAsia="Times New Roman" w:cs="Times New Roman"/>
          <w:b/>
          <w:bCs/>
          <w:color w:val="333333"/>
          <w:sz w:val="28"/>
          <w:szCs w:val="28"/>
          <w:lang w:eastAsia="uk-UA"/>
        </w:rPr>
        <w:t>ДРС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8" w:name="n3281"/>
      <w:bookmarkEnd w:id="818"/>
      <w:r w:rsidRPr="00EC3A60">
        <w:rPr>
          <w:rFonts w:eastAsia="Times New Roman" w:cs="Times New Roman"/>
          <w:color w:val="333333"/>
          <w:szCs w:val="24"/>
          <w:lang w:eastAsia="uk-UA"/>
        </w:rPr>
        <w:lastRenderedPageBreak/>
        <w:t>Інформація про проекти регуляторних актів, що надійшли на погодження/для підготовки пропозицій щодо удосконалення таких проектів актів відповідно до принципів державної регуляторної політики та посилання на результати їх розгляду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19" w:name="n3282"/>
      <w:bookmarkEnd w:id="819"/>
      <w:r w:rsidRPr="00EC3A60">
        <w:rPr>
          <w:rFonts w:eastAsia="Times New Roman" w:cs="Times New Roman"/>
          <w:color w:val="333333"/>
          <w:szCs w:val="24"/>
          <w:lang w:eastAsia="uk-UA"/>
        </w:rPr>
        <w:t>Дані інтегрованої автоматизованої системи державного нагляду (контролю)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0" w:name="n3283"/>
      <w:bookmarkEnd w:id="820"/>
      <w:r w:rsidRPr="00EC3A60">
        <w:rPr>
          <w:rFonts w:eastAsia="Times New Roman" w:cs="Times New Roman"/>
          <w:color w:val="333333"/>
          <w:szCs w:val="24"/>
          <w:lang w:eastAsia="uk-UA"/>
        </w:rPr>
        <w:t>Дані про здійснення державного архітектурно-будівельного контролю, у тому числі про плани перевірок та складені документи (акти, приписи, протоколи, постанови)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21" w:name="n3284"/>
      <w:bookmarkEnd w:id="821"/>
      <w:r w:rsidRPr="00EC3A60">
        <w:rPr>
          <w:rFonts w:eastAsia="Times New Roman" w:cs="Times New Roman"/>
          <w:b/>
          <w:bCs/>
          <w:color w:val="333333"/>
          <w:sz w:val="28"/>
          <w:szCs w:val="28"/>
          <w:lang w:eastAsia="uk-UA"/>
        </w:rPr>
        <w:t>ДФС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2" w:name="n3285"/>
      <w:bookmarkEnd w:id="822"/>
      <w:r w:rsidRPr="00EC3A60">
        <w:rPr>
          <w:rFonts w:eastAsia="Times New Roman" w:cs="Times New Roman"/>
          <w:color w:val="333333"/>
          <w:szCs w:val="24"/>
          <w:lang w:eastAsia="uk-UA"/>
        </w:rPr>
        <w:t>Показники роботи слідчих підрозділів органу, що здійснює контроль за додержанням вимог податкового законодавства</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23" w:name="n3286"/>
      <w:bookmarkEnd w:id="823"/>
      <w:r w:rsidRPr="00EC3A60">
        <w:rPr>
          <w:rFonts w:eastAsia="Times New Roman" w:cs="Times New Roman"/>
          <w:b/>
          <w:bCs/>
          <w:color w:val="333333"/>
          <w:sz w:val="28"/>
          <w:szCs w:val="28"/>
          <w:lang w:eastAsia="uk-UA"/>
        </w:rPr>
        <w:t>ДПС</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4" w:name="n3287"/>
      <w:bookmarkEnd w:id="824"/>
      <w:r w:rsidRPr="00EC3A60">
        <w:rPr>
          <w:rFonts w:eastAsia="Times New Roman" w:cs="Times New Roman"/>
          <w:color w:val="333333"/>
          <w:szCs w:val="24"/>
          <w:lang w:eastAsia="uk-UA"/>
        </w:rPr>
        <w:t>Реєстр платників податку на додану вартість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5" w:name="n3288"/>
      <w:bookmarkEnd w:id="825"/>
      <w:r w:rsidRPr="00EC3A60">
        <w:rPr>
          <w:rFonts w:eastAsia="Times New Roman" w:cs="Times New Roman"/>
          <w:color w:val="333333"/>
          <w:szCs w:val="24"/>
          <w:lang w:eastAsia="uk-UA"/>
        </w:rPr>
        <w:t>Інформація про анулювання реєстрації платників податку на додану вартість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6" w:name="n3289"/>
      <w:bookmarkEnd w:id="826"/>
      <w:r w:rsidRPr="00EC3A60">
        <w:rPr>
          <w:rFonts w:eastAsia="Times New Roman" w:cs="Times New Roman"/>
          <w:color w:val="333333"/>
          <w:szCs w:val="24"/>
          <w:lang w:eastAsia="uk-UA"/>
        </w:rPr>
        <w:t>Державний реєстр реєстраторів розрахункових операцій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7" w:name="n3290"/>
      <w:bookmarkEnd w:id="827"/>
      <w:r w:rsidRPr="00EC3A60">
        <w:rPr>
          <w:rFonts w:eastAsia="Times New Roman" w:cs="Times New Roman"/>
          <w:color w:val="333333"/>
          <w:szCs w:val="24"/>
          <w:lang w:eastAsia="uk-UA"/>
        </w:rPr>
        <w:t>Реєстр великих платників податків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8" w:name="n3291"/>
      <w:bookmarkEnd w:id="828"/>
      <w:r w:rsidRPr="00EC3A60">
        <w:rPr>
          <w:rFonts w:eastAsia="Times New Roman" w:cs="Times New Roman"/>
          <w:color w:val="333333"/>
          <w:szCs w:val="24"/>
          <w:lang w:eastAsia="uk-UA"/>
        </w:rPr>
        <w:t>Реєстр платників податків - нерезидентів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29" w:name="n3292"/>
      <w:bookmarkEnd w:id="829"/>
      <w:r w:rsidRPr="00EC3A60">
        <w:rPr>
          <w:rFonts w:eastAsia="Times New Roman" w:cs="Times New Roman"/>
          <w:color w:val="333333"/>
          <w:szCs w:val="24"/>
          <w:lang w:eastAsia="uk-UA"/>
        </w:rPr>
        <w:t>Реєстр суб’єктів господарювання, які здійснюють оптову торгівлю спиртом коньячним (включаючи дистиляти у вигляді головної і хвостової фракції) і плодовим на підставі ліцензії на виробництво коньяку та алкогольних напоїв за коньячною технологією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0" w:name="n3293"/>
      <w:bookmarkEnd w:id="830"/>
      <w:r w:rsidRPr="00EC3A60">
        <w:rPr>
          <w:rFonts w:eastAsia="Times New Roman" w:cs="Times New Roman"/>
          <w:color w:val="333333"/>
          <w:szCs w:val="24"/>
          <w:lang w:eastAsia="uk-UA"/>
        </w:rPr>
        <w:t>Єдиний державний реєстр виробників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1" w:name="n3294"/>
      <w:bookmarkEnd w:id="831"/>
      <w:r w:rsidRPr="00EC3A60">
        <w:rPr>
          <w:rFonts w:eastAsia="Times New Roman" w:cs="Times New Roman"/>
          <w:color w:val="333333"/>
          <w:szCs w:val="24"/>
          <w:lang w:eastAsia="uk-UA"/>
        </w:rPr>
        <w:t>Реєстр електронних форм податкових документів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2" w:name="n3295"/>
      <w:bookmarkEnd w:id="832"/>
      <w:r w:rsidRPr="00EC3A60">
        <w:rPr>
          <w:rFonts w:eastAsia="Times New Roman" w:cs="Times New Roman"/>
          <w:color w:val="333333"/>
          <w:szCs w:val="24"/>
          <w:lang w:eastAsia="uk-UA"/>
        </w:rPr>
        <w:t>Єдиний реєстр суб’єктів господарювання, які можуть здійснювати реалізацію безхазяйного майна та майна, що переходить у власність держави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3" w:name="n3296"/>
      <w:bookmarkEnd w:id="833"/>
      <w:r w:rsidRPr="00EC3A60">
        <w:rPr>
          <w:rFonts w:eastAsia="Times New Roman" w:cs="Times New Roman"/>
          <w:color w:val="333333"/>
          <w:szCs w:val="24"/>
          <w:lang w:eastAsia="uk-UA"/>
        </w:rPr>
        <w:t>Єдиний державний реєстр обладнання для промислового виробництва сигарет та цигарок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4" w:name="n3297"/>
      <w:bookmarkEnd w:id="834"/>
      <w:r w:rsidRPr="00EC3A60">
        <w:rPr>
          <w:rFonts w:eastAsia="Times New Roman" w:cs="Times New Roman"/>
          <w:color w:val="333333"/>
          <w:szCs w:val="24"/>
          <w:lang w:eastAsia="uk-UA"/>
        </w:rPr>
        <w:t>Довідники податкових пільг, що є втратами доходів бюджету, та інших податкових пільг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5" w:name="n3298"/>
      <w:bookmarkEnd w:id="835"/>
      <w:r w:rsidRPr="00EC3A60">
        <w:rPr>
          <w:rFonts w:eastAsia="Times New Roman" w:cs="Times New Roman"/>
          <w:color w:val="333333"/>
          <w:szCs w:val="24"/>
          <w:lang w:eastAsia="uk-UA"/>
        </w:rPr>
        <w:t>Перелік типів об’єктів оподаткування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6" w:name="n3299"/>
      <w:bookmarkEnd w:id="836"/>
      <w:r w:rsidRPr="00EC3A60">
        <w:rPr>
          <w:rFonts w:eastAsia="Times New Roman" w:cs="Times New Roman"/>
          <w:color w:val="333333"/>
          <w:szCs w:val="24"/>
          <w:lang w:eastAsia="uk-UA"/>
        </w:rPr>
        <w:t>Інформація про обсяги відшкодування податку на додану вартість з державного бюджету в звітному році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7" w:name="n3300"/>
      <w:bookmarkEnd w:id="837"/>
      <w:r w:rsidRPr="00EC3A60">
        <w:rPr>
          <w:rFonts w:eastAsia="Times New Roman" w:cs="Times New Roman"/>
          <w:color w:val="333333"/>
          <w:szCs w:val="24"/>
          <w:lang w:eastAsia="uk-UA"/>
        </w:rPr>
        <w:t>Інформація про надходження податків і зборів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8" w:name="n3301"/>
      <w:bookmarkEnd w:id="838"/>
      <w:r w:rsidRPr="00EC3A60">
        <w:rPr>
          <w:rFonts w:eastAsia="Times New Roman" w:cs="Times New Roman"/>
          <w:color w:val="333333"/>
          <w:szCs w:val="24"/>
          <w:lang w:eastAsia="uk-UA"/>
        </w:rPr>
        <w:t>Інформація про нарахування податків і зборів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39" w:name="n3302"/>
      <w:bookmarkEnd w:id="839"/>
      <w:r w:rsidRPr="00EC3A60">
        <w:rPr>
          <w:rFonts w:eastAsia="Times New Roman" w:cs="Times New Roman"/>
          <w:color w:val="333333"/>
          <w:szCs w:val="24"/>
          <w:lang w:eastAsia="uk-UA"/>
        </w:rPr>
        <w:t>Інформація про суб’єктів господарювання, які мають податковий борг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0" w:name="n3303"/>
      <w:bookmarkEnd w:id="840"/>
      <w:r w:rsidRPr="00EC3A60">
        <w:rPr>
          <w:rFonts w:eastAsia="Times New Roman" w:cs="Times New Roman"/>
          <w:color w:val="333333"/>
          <w:szCs w:val="24"/>
          <w:lang w:eastAsia="uk-UA"/>
        </w:rPr>
        <w:t>Інформація про надходження коштів єдиного внеску на загальнообов’язкове державне соціальне страхування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1" w:name="n3304"/>
      <w:bookmarkEnd w:id="841"/>
      <w:r w:rsidRPr="00EC3A60">
        <w:rPr>
          <w:rFonts w:eastAsia="Times New Roman" w:cs="Times New Roman"/>
          <w:color w:val="333333"/>
          <w:szCs w:val="24"/>
          <w:lang w:eastAsia="uk-UA"/>
        </w:rPr>
        <w:t>Показники контрольної роботи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2" w:name="n3305"/>
      <w:bookmarkEnd w:id="842"/>
      <w:r w:rsidRPr="00EC3A60">
        <w:rPr>
          <w:rFonts w:eastAsia="Times New Roman" w:cs="Times New Roman"/>
          <w:color w:val="333333"/>
          <w:szCs w:val="24"/>
          <w:lang w:eastAsia="uk-UA"/>
        </w:rPr>
        <w:t>Єдиний державний реєстр місць зберігання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3" w:name="n3306"/>
      <w:bookmarkEnd w:id="843"/>
      <w:r w:rsidRPr="00EC3A60">
        <w:rPr>
          <w:rFonts w:eastAsia="Times New Roman" w:cs="Times New Roman"/>
          <w:color w:val="333333"/>
          <w:szCs w:val="24"/>
          <w:lang w:eastAsia="uk-UA"/>
        </w:rPr>
        <w:lastRenderedPageBreak/>
        <w:t>Інформація про суми переплат за податковими зобов’язаннями, в цілому та в розрізі основних податків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4" w:name="n3307"/>
      <w:bookmarkEnd w:id="844"/>
      <w:r w:rsidRPr="00EC3A60">
        <w:rPr>
          <w:rFonts w:eastAsia="Times New Roman" w:cs="Times New Roman"/>
          <w:color w:val="333333"/>
          <w:szCs w:val="24"/>
          <w:lang w:eastAsia="uk-UA"/>
        </w:rPr>
        <w:t xml:space="preserve">Дані про податковий борг: загальна сума, </w:t>
      </w:r>
      <w:proofErr w:type="spellStart"/>
      <w:r w:rsidRPr="00EC3A60">
        <w:rPr>
          <w:rFonts w:eastAsia="Times New Roman" w:cs="Times New Roman"/>
          <w:color w:val="333333"/>
          <w:szCs w:val="24"/>
          <w:lang w:eastAsia="uk-UA"/>
        </w:rPr>
        <w:t>сума</w:t>
      </w:r>
      <w:proofErr w:type="spellEnd"/>
      <w:r w:rsidRPr="00EC3A60">
        <w:rPr>
          <w:rFonts w:eastAsia="Times New Roman" w:cs="Times New Roman"/>
          <w:color w:val="333333"/>
          <w:szCs w:val="24"/>
          <w:lang w:eastAsia="uk-UA"/>
        </w:rPr>
        <w:t xml:space="preserve"> і кількість розстрочок до року і більше року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5" w:name="n3308"/>
      <w:bookmarkEnd w:id="845"/>
      <w:r w:rsidRPr="00EC3A60">
        <w:rPr>
          <w:rFonts w:eastAsia="Times New Roman" w:cs="Times New Roman"/>
          <w:color w:val="333333"/>
          <w:szCs w:val="24"/>
          <w:lang w:eastAsia="uk-UA"/>
        </w:rPr>
        <w:t>Інформація про кількість і результати розгляду скарг за наслідками адміністративного оскарження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6" w:name="n3309"/>
      <w:bookmarkEnd w:id="846"/>
      <w:r w:rsidRPr="00EC3A60">
        <w:rPr>
          <w:rFonts w:eastAsia="Times New Roman" w:cs="Times New Roman"/>
          <w:color w:val="333333"/>
          <w:szCs w:val="24"/>
          <w:lang w:eastAsia="uk-UA"/>
        </w:rPr>
        <w:t>Інформація про щомісячні надходження податків і зборів (за видами згідно з кодом </w:t>
      </w:r>
      <w:hyperlink r:id="rId123" w:tgtFrame="_blank" w:history="1">
        <w:r w:rsidRPr="00EC3A60">
          <w:rPr>
            <w:rFonts w:eastAsia="Times New Roman" w:cs="Times New Roman"/>
            <w:color w:val="000099"/>
            <w:szCs w:val="24"/>
            <w:u w:val="single"/>
            <w:lang w:eastAsia="uk-UA"/>
          </w:rPr>
          <w:t>бюджетної класифікації</w:t>
        </w:r>
      </w:hyperlink>
      <w:r w:rsidRPr="00EC3A60">
        <w:rPr>
          <w:rFonts w:eastAsia="Times New Roman" w:cs="Times New Roman"/>
          <w:color w:val="333333"/>
          <w:szCs w:val="24"/>
          <w:lang w:eastAsia="uk-UA"/>
        </w:rPr>
        <w:t>, у галузевому та регіональному розрізі)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7" w:name="n3310"/>
      <w:bookmarkEnd w:id="847"/>
      <w:r w:rsidRPr="00EC3A60">
        <w:rPr>
          <w:rFonts w:eastAsia="Times New Roman" w:cs="Times New Roman"/>
          <w:color w:val="333333"/>
          <w:szCs w:val="24"/>
          <w:lang w:eastAsia="uk-UA"/>
        </w:rPr>
        <w:t>Інформація про щомісячні відомості про надані відстрочення (розстрочення) сплати податкових зобов’язань, списання податкового боргу (за видами податків та зборів та за окремими платниками податків)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8" w:name="n3311"/>
      <w:bookmarkEnd w:id="848"/>
      <w:r w:rsidRPr="00EC3A60">
        <w:rPr>
          <w:rFonts w:eastAsia="Times New Roman" w:cs="Times New Roman"/>
          <w:color w:val="333333"/>
          <w:szCs w:val="24"/>
          <w:lang w:eastAsia="uk-UA"/>
        </w:rPr>
        <w:t>Інформація про квартальні відомості про втрати бюджету від надання податкових пільг (за видами податків та зборів)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49" w:name="n3312"/>
      <w:bookmarkEnd w:id="849"/>
      <w:r w:rsidRPr="00EC3A60">
        <w:rPr>
          <w:rFonts w:eastAsia="Times New Roman" w:cs="Times New Roman"/>
          <w:color w:val="333333"/>
          <w:szCs w:val="24"/>
          <w:lang w:eastAsia="uk-UA"/>
        </w:rPr>
        <w:t>Інформація про кількість проведених планових/позапланових перевірок та їх результати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0" w:name="n3313"/>
      <w:bookmarkEnd w:id="850"/>
      <w:r w:rsidRPr="00EC3A60">
        <w:rPr>
          <w:rFonts w:eastAsia="Times New Roman" w:cs="Times New Roman"/>
          <w:color w:val="333333"/>
          <w:szCs w:val="24"/>
          <w:lang w:eastAsia="uk-UA"/>
        </w:rPr>
        <w:t>Інформація про суми донарахувань за актами перевірок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1" w:name="n3314"/>
      <w:bookmarkEnd w:id="851"/>
      <w:r w:rsidRPr="00EC3A60">
        <w:rPr>
          <w:rFonts w:eastAsia="Times New Roman" w:cs="Times New Roman"/>
          <w:color w:val="333333"/>
          <w:szCs w:val="24"/>
          <w:lang w:eastAsia="uk-UA"/>
        </w:rPr>
        <w:t>Реєстр платників єдиного податку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2" w:name="n3315"/>
      <w:bookmarkEnd w:id="852"/>
      <w:r w:rsidRPr="00EC3A60">
        <w:rPr>
          <w:rFonts w:eastAsia="Times New Roman" w:cs="Times New Roman"/>
          <w:color w:val="333333"/>
          <w:szCs w:val="24"/>
          <w:lang w:eastAsia="uk-UA"/>
        </w:rPr>
        <w:t>Реєстр неприбуткових установ та організацій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3" w:name="n3316"/>
      <w:bookmarkEnd w:id="853"/>
      <w:r w:rsidRPr="00EC3A60">
        <w:rPr>
          <w:rFonts w:eastAsia="Times New Roman" w:cs="Times New Roman"/>
          <w:color w:val="333333"/>
          <w:szCs w:val="24"/>
          <w:lang w:eastAsia="uk-UA"/>
        </w:rPr>
        <w:t>Реєстр платників акцизного податку з реалізації пального та спирту етилового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4" w:name="n3317"/>
      <w:bookmarkEnd w:id="854"/>
      <w:r w:rsidRPr="00EC3A60">
        <w:rPr>
          <w:rFonts w:eastAsia="Times New Roman" w:cs="Times New Roman"/>
          <w:color w:val="333333"/>
          <w:szCs w:val="24"/>
          <w:lang w:eastAsia="uk-UA"/>
        </w:rPr>
        <w:t>Ліцензійний реєстр виданих ліцензій на оптову торгівлю спиртом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5" w:name="n3318"/>
      <w:bookmarkEnd w:id="855"/>
      <w:r w:rsidRPr="00EC3A60">
        <w:rPr>
          <w:rFonts w:eastAsia="Times New Roman" w:cs="Times New Roman"/>
          <w:color w:val="333333"/>
          <w:szCs w:val="24"/>
          <w:lang w:eastAsia="uk-UA"/>
        </w:rPr>
        <w:t xml:space="preserve">Ліцензійний реєстр виданих ліцензій на оптову торгівлю алкогольними напоями, крім сидру та </w:t>
      </w:r>
      <w:proofErr w:type="spellStart"/>
      <w:r w:rsidRPr="00EC3A60">
        <w:rPr>
          <w:rFonts w:eastAsia="Times New Roman" w:cs="Times New Roman"/>
          <w:color w:val="333333"/>
          <w:szCs w:val="24"/>
          <w:lang w:eastAsia="uk-UA"/>
        </w:rPr>
        <w:t>перрі</w:t>
      </w:r>
      <w:proofErr w:type="spellEnd"/>
      <w:r w:rsidRPr="00EC3A60">
        <w:rPr>
          <w:rFonts w:eastAsia="Times New Roman" w:cs="Times New Roman"/>
          <w:color w:val="333333"/>
          <w:szCs w:val="24"/>
          <w:lang w:eastAsia="uk-UA"/>
        </w:rPr>
        <w:t xml:space="preserve"> (без додання спирту)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6" w:name="n3319"/>
      <w:bookmarkEnd w:id="856"/>
      <w:r w:rsidRPr="00EC3A60">
        <w:rPr>
          <w:rFonts w:eastAsia="Times New Roman" w:cs="Times New Roman"/>
          <w:color w:val="333333"/>
          <w:szCs w:val="24"/>
          <w:lang w:eastAsia="uk-UA"/>
        </w:rPr>
        <w:t xml:space="preserve">Ліцензійний реєстр виданих ліцензій на оптову торгівлю алкогольними напоями - сидром та </w:t>
      </w:r>
      <w:proofErr w:type="spellStart"/>
      <w:r w:rsidRPr="00EC3A60">
        <w:rPr>
          <w:rFonts w:eastAsia="Times New Roman" w:cs="Times New Roman"/>
          <w:color w:val="333333"/>
          <w:szCs w:val="24"/>
          <w:lang w:eastAsia="uk-UA"/>
        </w:rPr>
        <w:t>перрі</w:t>
      </w:r>
      <w:proofErr w:type="spellEnd"/>
      <w:r w:rsidRPr="00EC3A60">
        <w:rPr>
          <w:rFonts w:eastAsia="Times New Roman" w:cs="Times New Roman"/>
          <w:color w:val="333333"/>
          <w:szCs w:val="24"/>
          <w:lang w:eastAsia="uk-UA"/>
        </w:rPr>
        <w:t xml:space="preserve"> (без додання спирту)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7" w:name="n3320"/>
      <w:bookmarkEnd w:id="857"/>
      <w:r w:rsidRPr="00EC3A60">
        <w:rPr>
          <w:rFonts w:eastAsia="Times New Roman" w:cs="Times New Roman"/>
          <w:color w:val="333333"/>
          <w:szCs w:val="24"/>
          <w:lang w:eastAsia="uk-UA"/>
        </w:rPr>
        <w:t>Ліцензійний реєстр виданих ліцензій на оптову торгівлю алкогольними напоями, виключно пивом для виробників пива з обсягом виробництва до 3000 гектолітрів на рік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8" w:name="n3321"/>
      <w:bookmarkEnd w:id="858"/>
      <w:r w:rsidRPr="00EC3A60">
        <w:rPr>
          <w:rFonts w:eastAsia="Times New Roman" w:cs="Times New Roman"/>
          <w:color w:val="333333"/>
          <w:szCs w:val="24"/>
          <w:lang w:eastAsia="uk-UA"/>
        </w:rPr>
        <w:t>Ліцензійний реєстр виданих ліцензій на оптову торгівлю тютюновими виробами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59" w:name="n3322"/>
      <w:bookmarkEnd w:id="859"/>
      <w:r w:rsidRPr="00EC3A60">
        <w:rPr>
          <w:rFonts w:eastAsia="Times New Roman" w:cs="Times New Roman"/>
          <w:color w:val="333333"/>
          <w:szCs w:val="24"/>
          <w:lang w:eastAsia="uk-UA"/>
        </w:rPr>
        <w:t>Ліцензійний реєстр виданих ліцензій на роздрібну торгівлю алкогольними напоями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0" w:name="n3323"/>
      <w:bookmarkEnd w:id="860"/>
      <w:r w:rsidRPr="00EC3A60">
        <w:rPr>
          <w:rFonts w:eastAsia="Times New Roman" w:cs="Times New Roman"/>
          <w:color w:val="333333"/>
          <w:szCs w:val="24"/>
          <w:lang w:eastAsia="uk-UA"/>
        </w:rPr>
        <w:t xml:space="preserve">Ліцензійний реєстр виданих ліцензій на роздрібну торгівлю сидром та </w:t>
      </w:r>
      <w:proofErr w:type="spellStart"/>
      <w:r w:rsidRPr="00EC3A60">
        <w:rPr>
          <w:rFonts w:eastAsia="Times New Roman" w:cs="Times New Roman"/>
          <w:color w:val="333333"/>
          <w:szCs w:val="24"/>
          <w:lang w:eastAsia="uk-UA"/>
        </w:rPr>
        <w:t>перрі</w:t>
      </w:r>
      <w:proofErr w:type="spellEnd"/>
      <w:r w:rsidRPr="00EC3A60">
        <w:rPr>
          <w:rFonts w:eastAsia="Times New Roman" w:cs="Times New Roman"/>
          <w:color w:val="333333"/>
          <w:szCs w:val="24"/>
          <w:lang w:eastAsia="uk-UA"/>
        </w:rPr>
        <w:t xml:space="preserve"> (без додання спирту)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1" w:name="n3324"/>
      <w:bookmarkEnd w:id="861"/>
      <w:r w:rsidRPr="00EC3A60">
        <w:rPr>
          <w:rFonts w:eastAsia="Times New Roman" w:cs="Times New Roman"/>
          <w:color w:val="333333"/>
          <w:szCs w:val="24"/>
          <w:lang w:eastAsia="uk-UA"/>
        </w:rPr>
        <w:t>Ліцензійний реєстр виданих ліцензій на роздрібну торгівлю тютюновими виробами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2" w:name="n3325"/>
      <w:bookmarkEnd w:id="862"/>
      <w:r w:rsidRPr="00EC3A60">
        <w:rPr>
          <w:rFonts w:eastAsia="Times New Roman" w:cs="Times New Roman"/>
          <w:color w:val="333333"/>
          <w:szCs w:val="24"/>
          <w:lang w:eastAsia="uk-UA"/>
        </w:rPr>
        <w:t>Кількість зареєстрованих підприємців - платників єдиного податку із розподілом за групами, тис. осіб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3" w:name="n3326"/>
      <w:bookmarkEnd w:id="863"/>
      <w:r w:rsidRPr="00EC3A60">
        <w:rPr>
          <w:rFonts w:eastAsia="Times New Roman" w:cs="Times New Roman"/>
          <w:color w:val="333333"/>
          <w:szCs w:val="24"/>
          <w:lang w:eastAsia="uk-UA"/>
        </w:rPr>
        <w:t>Інформація про сплату екологічного податку суб’єктами природних монополій та суб’єктами господарювання, які є платниками рентної плати за користування надрами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4" w:name="n3327"/>
      <w:bookmarkEnd w:id="864"/>
      <w:r w:rsidRPr="00EC3A60">
        <w:rPr>
          <w:rFonts w:eastAsia="Times New Roman" w:cs="Times New Roman"/>
          <w:color w:val="333333"/>
          <w:szCs w:val="24"/>
          <w:lang w:eastAsia="uk-UA"/>
        </w:rPr>
        <w:t>Фінансова звітність (звіт про фінансовий стан (баланс) та звіт про прибутки та збитки та інший сукупний дохід (звіт про фінансові результати), подані як додаток до звітної (</w:t>
      </w:r>
      <w:proofErr w:type="spellStart"/>
      <w:r w:rsidRPr="00EC3A60">
        <w:rPr>
          <w:rFonts w:eastAsia="Times New Roman" w:cs="Times New Roman"/>
          <w:color w:val="333333"/>
          <w:szCs w:val="24"/>
          <w:lang w:eastAsia="uk-UA"/>
        </w:rPr>
        <w:t>звітної</w:t>
      </w:r>
      <w:proofErr w:type="spellEnd"/>
      <w:r w:rsidRPr="00EC3A60">
        <w:rPr>
          <w:rFonts w:eastAsia="Times New Roman" w:cs="Times New Roman"/>
          <w:color w:val="333333"/>
          <w:szCs w:val="24"/>
          <w:lang w:eastAsia="uk-UA"/>
        </w:rPr>
        <w:t xml:space="preserve"> нової) податкової звітності за річний податковий (звітний) період відповідно до </w:t>
      </w:r>
      <w:hyperlink r:id="rId124" w:anchor="n1148" w:tgtFrame="_blank" w:history="1">
        <w:r w:rsidRPr="00EC3A60">
          <w:rPr>
            <w:rFonts w:eastAsia="Times New Roman" w:cs="Times New Roman"/>
            <w:color w:val="000099"/>
            <w:szCs w:val="24"/>
            <w:u w:val="single"/>
            <w:lang w:eastAsia="uk-UA"/>
          </w:rPr>
          <w:t>пункту 46.2</w:t>
        </w:r>
      </w:hyperlink>
      <w:r w:rsidRPr="00EC3A60">
        <w:rPr>
          <w:rFonts w:eastAsia="Times New Roman" w:cs="Times New Roman"/>
          <w:color w:val="333333"/>
          <w:szCs w:val="24"/>
          <w:lang w:eastAsia="uk-UA"/>
        </w:rPr>
        <w:t> статті 46 Податкового кодексу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5" w:name="n3328"/>
      <w:bookmarkEnd w:id="865"/>
      <w:r w:rsidRPr="00EC3A60">
        <w:rPr>
          <w:rFonts w:eastAsia="Times New Roman" w:cs="Times New Roman"/>
          <w:color w:val="333333"/>
          <w:szCs w:val="24"/>
          <w:lang w:eastAsia="uk-UA"/>
        </w:rPr>
        <w:t>Реєстр отримувачів бюджетної дотації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6" w:name="n3329"/>
      <w:bookmarkEnd w:id="866"/>
      <w:r w:rsidRPr="00EC3A60">
        <w:rPr>
          <w:rFonts w:eastAsia="Times New Roman" w:cs="Times New Roman"/>
          <w:color w:val="333333"/>
          <w:szCs w:val="24"/>
          <w:lang w:eastAsia="uk-UA"/>
        </w:rPr>
        <w:lastRenderedPageBreak/>
        <w:t>Реєстр заяв про розстрочення, відстрочення грошового зобов’язання чи податкового боргу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7" w:name="n3330"/>
      <w:bookmarkEnd w:id="867"/>
      <w:r w:rsidRPr="00EC3A60">
        <w:rPr>
          <w:rFonts w:eastAsia="Times New Roman" w:cs="Times New Roman"/>
          <w:color w:val="333333"/>
          <w:szCs w:val="24"/>
          <w:lang w:eastAsia="uk-UA"/>
        </w:rPr>
        <w:t>Перелік транспортних засобів, що переміщують пальне або спирт етиловий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8" w:name="n3331"/>
      <w:bookmarkEnd w:id="868"/>
      <w:r w:rsidRPr="00EC3A60">
        <w:rPr>
          <w:rFonts w:eastAsia="Times New Roman" w:cs="Times New Roman"/>
          <w:color w:val="333333"/>
          <w:szCs w:val="24"/>
          <w:lang w:eastAsia="uk-UA"/>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торгівлі та роздрібної торгівлі пальним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69" w:name="n3332"/>
      <w:bookmarkEnd w:id="869"/>
      <w:r w:rsidRPr="00EC3A60">
        <w:rPr>
          <w:rFonts w:eastAsia="Times New Roman" w:cs="Times New Roman"/>
          <w:color w:val="333333"/>
          <w:szCs w:val="24"/>
          <w:lang w:eastAsia="uk-UA"/>
        </w:rPr>
        <w:t>Інформація про платників, які мають борг (недоїмку) із сплати єдиного внеску на загальнообов’язкове державне соціальне страхування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70" w:name="n3333"/>
      <w:bookmarkEnd w:id="870"/>
      <w:r w:rsidRPr="00EC3A60">
        <w:rPr>
          <w:rFonts w:eastAsia="Times New Roman" w:cs="Times New Roman"/>
          <w:b/>
          <w:bCs/>
          <w:color w:val="333333"/>
          <w:sz w:val="28"/>
          <w:szCs w:val="28"/>
          <w:lang w:eastAsia="uk-UA"/>
        </w:rPr>
        <w:t>Держмитслужба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1" w:name="n3334"/>
      <w:bookmarkEnd w:id="871"/>
      <w:r w:rsidRPr="00EC3A60">
        <w:rPr>
          <w:rFonts w:eastAsia="Times New Roman" w:cs="Times New Roman"/>
          <w:color w:val="333333"/>
          <w:szCs w:val="24"/>
          <w:lang w:eastAsia="uk-UA"/>
        </w:rPr>
        <w:t>Перелік місць доставки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2" w:name="n3335"/>
      <w:bookmarkEnd w:id="872"/>
      <w:r w:rsidRPr="00EC3A60">
        <w:rPr>
          <w:rFonts w:eastAsia="Times New Roman" w:cs="Times New Roman"/>
          <w:color w:val="333333"/>
          <w:szCs w:val="24"/>
          <w:lang w:eastAsia="uk-UA"/>
        </w:rPr>
        <w:t>Відомчі класифікатори інформації з питань державної митної справи, які використовуються у процесі оформлення митних декларацій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3" w:name="n3336"/>
      <w:bookmarkEnd w:id="873"/>
      <w:r w:rsidRPr="00EC3A60">
        <w:rPr>
          <w:rFonts w:eastAsia="Times New Roman" w:cs="Times New Roman"/>
          <w:color w:val="333333"/>
          <w:szCs w:val="24"/>
          <w:lang w:eastAsia="uk-UA"/>
        </w:rPr>
        <w:t>Ставки ввізного та вивізного мита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4" w:name="n3337"/>
      <w:bookmarkEnd w:id="874"/>
      <w:r w:rsidRPr="00EC3A60">
        <w:rPr>
          <w:rFonts w:eastAsia="Times New Roman" w:cs="Times New Roman"/>
          <w:color w:val="333333"/>
          <w:szCs w:val="24"/>
          <w:lang w:eastAsia="uk-UA"/>
        </w:rPr>
        <w:t>Переліки товарів, на які встановлено обмеження щодо переміщення через митний кордон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5" w:name="n3338"/>
      <w:bookmarkEnd w:id="875"/>
      <w:r w:rsidRPr="00EC3A60">
        <w:rPr>
          <w:rFonts w:eastAsia="Times New Roman" w:cs="Times New Roman"/>
          <w:color w:val="333333"/>
          <w:szCs w:val="24"/>
          <w:lang w:eastAsia="uk-UA"/>
        </w:rPr>
        <w:t>Реєстр підприємств, яким надано дозвіл на провадження митної брокерської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6" w:name="n3339"/>
      <w:bookmarkEnd w:id="876"/>
      <w:r w:rsidRPr="00EC3A60">
        <w:rPr>
          <w:rFonts w:eastAsia="Times New Roman" w:cs="Times New Roman"/>
          <w:color w:val="333333"/>
          <w:szCs w:val="24"/>
          <w:lang w:eastAsia="uk-UA"/>
        </w:rPr>
        <w:t>Реєстр підприємств, яким надано дозвіл на відкриття та експлуатацію митного складу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7" w:name="n3340"/>
      <w:bookmarkEnd w:id="877"/>
      <w:r w:rsidRPr="00EC3A60">
        <w:rPr>
          <w:rFonts w:eastAsia="Times New Roman" w:cs="Times New Roman"/>
          <w:color w:val="333333"/>
          <w:szCs w:val="24"/>
          <w:lang w:eastAsia="uk-UA"/>
        </w:rPr>
        <w:t>Реєстр підприємств, яким надано дозвіл на відкриття та експлуатацію складу тимчасового зберігання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8" w:name="n3341"/>
      <w:bookmarkEnd w:id="878"/>
      <w:r w:rsidRPr="00EC3A60">
        <w:rPr>
          <w:rFonts w:eastAsia="Times New Roman" w:cs="Times New Roman"/>
          <w:color w:val="333333"/>
          <w:szCs w:val="24"/>
          <w:lang w:eastAsia="uk-UA"/>
        </w:rPr>
        <w:t>Реєстр підприємств, яким надано дозвіл на відкриття та експлуатацію магазину безмитної торгівлі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79" w:name="n3342"/>
      <w:bookmarkEnd w:id="879"/>
      <w:r w:rsidRPr="00EC3A60">
        <w:rPr>
          <w:rFonts w:eastAsia="Times New Roman" w:cs="Times New Roman"/>
          <w:color w:val="333333"/>
          <w:szCs w:val="24"/>
          <w:lang w:eastAsia="uk-UA"/>
        </w:rPr>
        <w:t>Реєстр гарантів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0" w:name="n3343"/>
      <w:bookmarkEnd w:id="880"/>
      <w:r w:rsidRPr="00EC3A60">
        <w:rPr>
          <w:rFonts w:eastAsia="Times New Roman" w:cs="Times New Roman"/>
          <w:color w:val="333333"/>
          <w:szCs w:val="24"/>
          <w:lang w:eastAsia="uk-UA"/>
        </w:rPr>
        <w:t>Перелік об’єктів права інтелектуальної власності, включених до митного реєстру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1" w:name="n3344"/>
      <w:bookmarkEnd w:id="881"/>
      <w:r w:rsidRPr="00EC3A60">
        <w:rPr>
          <w:rFonts w:eastAsia="Times New Roman" w:cs="Times New Roman"/>
          <w:color w:val="333333"/>
          <w:szCs w:val="24"/>
          <w:lang w:eastAsia="uk-UA"/>
        </w:rPr>
        <w:t>Інформація про взяття на облік осіб, які під час провадження діяльності є учасниками відносин, що регулюються законодавством з питань митної справи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2" w:name="n3345"/>
      <w:bookmarkEnd w:id="882"/>
      <w:r w:rsidRPr="00EC3A60">
        <w:rPr>
          <w:rFonts w:eastAsia="Times New Roman" w:cs="Times New Roman"/>
          <w:color w:val="333333"/>
          <w:szCs w:val="24"/>
          <w:lang w:eastAsia="uk-UA"/>
        </w:rPr>
        <w:t>Реєстр підприємств, яким надано дозвіл на відкриття та експлуатацію вільної митної зони комерційного або сервісного типу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3" w:name="n3346"/>
      <w:bookmarkEnd w:id="883"/>
      <w:r w:rsidRPr="00EC3A60">
        <w:rPr>
          <w:rFonts w:eastAsia="Times New Roman" w:cs="Times New Roman"/>
          <w:color w:val="333333"/>
          <w:szCs w:val="24"/>
          <w:lang w:eastAsia="uk-UA"/>
        </w:rPr>
        <w:t>Інформація про кількість іноземних транспортних засобів комерційного призначення, що в’їхали на митну територію України, в розрізі країни реєстрації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4" w:name="n3347"/>
      <w:bookmarkEnd w:id="884"/>
      <w:r w:rsidRPr="00EC3A60">
        <w:rPr>
          <w:rFonts w:eastAsia="Times New Roman" w:cs="Times New Roman"/>
          <w:color w:val="333333"/>
          <w:szCs w:val="24"/>
          <w:lang w:eastAsia="uk-UA"/>
        </w:rPr>
        <w:t>Інформація про середній час митного оформлення товарів у митних режимах експорту, імпорту, транзиту (без реагування автоматизованої системи управління ризиками)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5" w:name="n3348"/>
      <w:bookmarkEnd w:id="885"/>
      <w:r w:rsidRPr="00EC3A60">
        <w:rPr>
          <w:rFonts w:eastAsia="Times New Roman" w:cs="Times New Roman"/>
          <w:color w:val="333333"/>
          <w:szCs w:val="24"/>
          <w:lang w:eastAsia="uk-UA"/>
        </w:rPr>
        <w:t xml:space="preserve">Інформація про функціонування єдиного державного інформаційного </w:t>
      </w:r>
      <w:proofErr w:type="spellStart"/>
      <w:r w:rsidRPr="00EC3A60">
        <w:rPr>
          <w:rFonts w:eastAsia="Times New Roman" w:cs="Times New Roman"/>
          <w:color w:val="333333"/>
          <w:szCs w:val="24"/>
          <w:lang w:eastAsia="uk-UA"/>
        </w:rPr>
        <w:t>веб-порталу</w:t>
      </w:r>
      <w:proofErr w:type="spellEnd"/>
      <w:r w:rsidRPr="00EC3A60">
        <w:rPr>
          <w:rFonts w:eastAsia="Times New Roman" w:cs="Times New Roman"/>
          <w:color w:val="333333"/>
          <w:szCs w:val="24"/>
          <w:lang w:eastAsia="uk-UA"/>
        </w:rPr>
        <w:t xml:space="preserve"> “Єдине вікно для міжнародної торгівлі”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6" w:name="n3349"/>
      <w:bookmarkEnd w:id="886"/>
      <w:r w:rsidRPr="00EC3A60">
        <w:rPr>
          <w:rFonts w:eastAsia="Times New Roman" w:cs="Times New Roman"/>
          <w:color w:val="333333"/>
          <w:szCs w:val="24"/>
          <w:lang w:eastAsia="uk-UA"/>
        </w:rPr>
        <w:t>Знеособлена аналітична інформація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7" w:name="n3350"/>
      <w:bookmarkEnd w:id="887"/>
      <w:r w:rsidRPr="00EC3A60">
        <w:rPr>
          <w:rFonts w:eastAsia="Times New Roman" w:cs="Times New Roman"/>
          <w:color w:val="333333"/>
          <w:szCs w:val="24"/>
          <w:lang w:eastAsia="uk-UA"/>
        </w:rPr>
        <w:t>Знеособлена зведена інформація для статистичних цілей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8" w:name="n3351"/>
      <w:bookmarkEnd w:id="888"/>
      <w:r w:rsidRPr="00EC3A60">
        <w:rPr>
          <w:rFonts w:eastAsia="Times New Roman" w:cs="Times New Roman"/>
          <w:color w:val="333333"/>
          <w:szCs w:val="24"/>
          <w:lang w:eastAsia="uk-UA"/>
        </w:rPr>
        <w:t>Знеособлена інформація щодо конкретних експортно-імпортних операцій, внесених декларантами до митної декларації відповідно до </w:t>
      </w:r>
      <w:hyperlink r:id="rId125" w:anchor="n2107" w:tgtFrame="_blank" w:history="1">
        <w:r w:rsidRPr="00EC3A60">
          <w:rPr>
            <w:rFonts w:eastAsia="Times New Roman" w:cs="Times New Roman"/>
            <w:color w:val="000099"/>
            <w:szCs w:val="24"/>
            <w:u w:val="single"/>
            <w:lang w:eastAsia="uk-UA"/>
          </w:rPr>
          <w:t>частини восьмої</w:t>
        </w:r>
      </w:hyperlink>
      <w:r w:rsidRPr="00EC3A60">
        <w:rPr>
          <w:rFonts w:eastAsia="Times New Roman" w:cs="Times New Roman"/>
          <w:color w:val="333333"/>
          <w:szCs w:val="24"/>
          <w:lang w:eastAsia="uk-UA"/>
        </w:rPr>
        <w:t> статті 257 Митного кодексу України, за винятком </w:t>
      </w:r>
      <w:hyperlink r:id="rId126" w:anchor="n2109" w:tgtFrame="_blank" w:history="1">
        <w:r w:rsidRPr="00EC3A60">
          <w:rPr>
            <w:rFonts w:eastAsia="Times New Roman" w:cs="Times New Roman"/>
            <w:color w:val="000099"/>
            <w:szCs w:val="24"/>
            <w:u w:val="single"/>
            <w:lang w:eastAsia="uk-UA"/>
          </w:rPr>
          <w:t>пунктів 2</w:t>
        </w:r>
      </w:hyperlink>
      <w:r w:rsidRPr="00EC3A60">
        <w:rPr>
          <w:rFonts w:eastAsia="Times New Roman" w:cs="Times New Roman"/>
          <w:color w:val="333333"/>
          <w:szCs w:val="24"/>
          <w:lang w:eastAsia="uk-UA"/>
        </w:rPr>
        <w:t>, </w:t>
      </w:r>
      <w:hyperlink r:id="rId127" w:anchor="n2111" w:tgtFrame="_blank" w:history="1">
        <w:r w:rsidRPr="00EC3A60">
          <w:rPr>
            <w:rFonts w:eastAsia="Times New Roman" w:cs="Times New Roman"/>
            <w:color w:val="000099"/>
            <w:szCs w:val="24"/>
            <w:u w:val="single"/>
            <w:lang w:eastAsia="uk-UA"/>
          </w:rPr>
          <w:t>4</w:t>
        </w:r>
      </w:hyperlink>
      <w:r w:rsidRPr="00EC3A60">
        <w:rPr>
          <w:rFonts w:eastAsia="Times New Roman" w:cs="Times New Roman"/>
          <w:color w:val="333333"/>
          <w:szCs w:val="24"/>
          <w:lang w:eastAsia="uk-UA"/>
        </w:rPr>
        <w:t>, </w:t>
      </w:r>
      <w:hyperlink r:id="rId128" w:anchor="n2114" w:tgtFrame="_blank" w:history="1">
        <w:r w:rsidRPr="00EC3A60">
          <w:rPr>
            <w:rFonts w:eastAsia="Times New Roman" w:cs="Times New Roman"/>
            <w:color w:val="000099"/>
            <w:szCs w:val="24"/>
            <w:u w:val="single"/>
            <w:lang w:eastAsia="uk-UA"/>
          </w:rPr>
          <w:t>підпунктів “б”</w:t>
        </w:r>
      </w:hyperlink>
      <w:r w:rsidRPr="00EC3A60">
        <w:rPr>
          <w:rFonts w:eastAsia="Times New Roman" w:cs="Times New Roman"/>
          <w:color w:val="333333"/>
          <w:szCs w:val="24"/>
          <w:lang w:eastAsia="uk-UA"/>
        </w:rPr>
        <w:t>, </w:t>
      </w:r>
      <w:hyperlink r:id="rId129" w:anchor="n2115" w:tgtFrame="_blank" w:history="1">
        <w:r w:rsidRPr="00EC3A60">
          <w:rPr>
            <w:rFonts w:eastAsia="Times New Roman" w:cs="Times New Roman"/>
            <w:color w:val="000099"/>
            <w:szCs w:val="24"/>
            <w:u w:val="single"/>
            <w:lang w:eastAsia="uk-UA"/>
          </w:rPr>
          <w:t>“в”</w:t>
        </w:r>
      </w:hyperlink>
      <w:r w:rsidRPr="00EC3A60">
        <w:rPr>
          <w:rFonts w:eastAsia="Times New Roman" w:cs="Times New Roman"/>
          <w:color w:val="333333"/>
          <w:szCs w:val="24"/>
          <w:lang w:eastAsia="uk-UA"/>
        </w:rPr>
        <w:t>, </w:t>
      </w:r>
      <w:hyperlink r:id="rId130" w:anchor="n2118" w:tgtFrame="_blank" w:history="1">
        <w:r w:rsidRPr="00EC3A60">
          <w:rPr>
            <w:rFonts w:eastAsia="Times New Roman" w:cs="Times New Roman"/>
            <w:color w:val="000099"/>
            <w:szCs w:val="24"/>
            <w:u w:val="single"/>
            <w:lang w:eastAsia="uk-UA"/>
          </w:rPr>
          <w:t>“д”</w:t>
        </w:r>
      </w:hyperlink>
      <w:r w:rsidRPr="00EC3A60">
        <w:rPr>
          <w:rFonts w:eastAsia="Times New Roman" w:cs="Times New Roman"/>
          <w:color w:val="333333"/>
          <w:szCs w:val="24"/>
          <w:lang w:eastAsia="uk-UA"/>
        </w:rPr>
        <w:t>, </w:t>
      </w:r>
      <w:hyperlink r:id="rId131" w:anchor="n2120" w:tgtFrame="_blank" w:history="1">
        <w:r w:rsidRPr="00EC3A60">
          <w:rPr>
            <w:rFonts w:eastAsia="Times New Roman" w:cs="Times New Roman"/>
            <w:color w:val="000099"/>
            <w:szCs w:val="24"/>
            <w:u w:val="single"/>
            <w:lang w:eastAsia="uk-UA"/>
          </w:rPr>
          <w:t>“є”</w:t>
        </w:r>
      </w:hyperlink>
      <w:r w:rsidRPr="00EC3A60">
        <w:rPr>
          <w:rFonts w:eastAsia="Times New Roman" w:cs="Times New Roman"/>
          <w:color w:val="333333"/>
          <w:szCs w:val="24"/>
          <w:lang w:eastAsia="uk-UA"/>
        </w:rPr>
        <w:t>, </w:t>
      </w:r>
      <w:hyperlink r:id="rId132" w:anchor="n2122" w:tgtFrame="_blank" w:history="1">
        <w:r w:rsidRPr="00EC3A60">
          <w:rPr>
            <w:rFonts w:eastAsia="Times New Roman" w:cs="Times New Roman"/>
            <w:color w:val="000099"/>
            <w:szCs w:val="24"/>
            <w:u w:val="single"/>
            <w:lang w:eastAsia="uk-UA"/>
          </w:rPr>
          <w:t>“з”</w:t>
        </w:r>
      </w:hyperlink>
      <w:r w:rsidRPr="00EC3A60">
        <w:rPr>
          <w:rFonts w:eastAsia="Times New Roman" w:cs="Times New Roman"/>
          <w:color w:val="333333"/>
          <w:szCs w:val="24"/>
          <w:lang w:eastAsia="uk-UA"/>
        </w:rPr>
        <w:t xml:space="preserve"> пункту </w:t>
      </w:r>
      <w:r w:rsidRPr="00EC3A60">
        <w:rPr>
          <w:rFonts w:eastAsia="Times New Roman" w:cs="Times New Roman"/>
          <w:color w:val="333333"/>
          <w:szCs w:val="24"/>
          <w:lang w:eastAsia="uk-UA"/>
        </w:rPr>
        <w:lastRenderedPageBreak/>
        <w:t>5, </w:t>
      </w:r>
      <w:hyperlink r:id="rId133" w:anchor="n2124" w:tgtFrame="_blank" w:history="1">
        <w:r w:rsidRPr="00EC3A60">
          <w:rPr>
            <w:rFonts w:eastAsia="Times New Roman" w:cs="Times New Roman"/>
            <w:color w:val="000099"/>
            <w:szCs w:val="24"/>
            <w:u w:val="single"/>
            <w:lang w:eastAsia="uk-UA"/>
          </w:rPr>
          <w:t>пунктів 6</w:t>
        </w:r>
      </w:hyperlink>
      <w:r w:rsidRPr="00EC3A60">
        <w:rPr>
          <w:rFonts w:eastAsia="Times New Roman" w:cs="Times New Roman"/>
          <w:color w:val="333333"/>
          <w:szCs w:val="24"/>
          <w:lang w:eastAsia="uk-UA"/>
        </w:rPr>
        <w:t>, </w:t>
      </w:r>
      <w:hyperlink r:id="rId134" w:anchor="n2131" w:tgtFrame="_blank" w:history="1">
        <w:r w:rsidRPr="00EC3A60">
          <w:rPr>
            <w:rFonts w:eastAsia="Times New Roman" w:cs="Times New Roman"/>
            <w:color w:val="000099"/>
            <w:szCs w:val="24"/>
            <w:u w:val="single"/>
            <w:lang w:eastAsia="uk-UA"/>
          </w:rPr>
          <w:t>7</w:t>
        </w:r>
      </w:hyperlink>
      <w:r w:rsidRPr="00EC3A60">
        <w:rPr>
          <w:rFonts w:eastAsia="Times New Roman" w:cs="Times New Roman"/>
          <w:color w:val="333333"/>
          <w:szCs w:val="24"/>
          <w:lang w:eastAsia="uk-UA"/>
        </w:rPr>
        <w:t> і </w:t>
      </w:r>
      <w:hyperlink r:id="rId135" w:anchor="n4677" w:tgtFrame="_blank" w:history="1">
        <w:r w:rsidRPr="00EC3A60">
          <w:rPr>
            <w:rFonts w:eastAsia="Times New Roman" w:cs="Times New Roman"/>
            <w:color w:val="000099"/>
            <w:szCs w:val="24"/>
            <w:u w:val="single"/>
            <w:lang w:eastAsia="uk-UA"/>
          </w:rPr>
          <w:t>9</w:t>
        </w:r>
      </w:hyperlink>
      <w:r w:rsidRPr="00EC3A60">
        <w:rPr>
          <w:rFonts w:eastAsia="Times New Roman" w:cs="Times New Roman"/>
          <w:color w:val="333333"/>
          <w:szCs w:val="24"/>
          <w:lang w:eastAsia="uk-UA"/>
        </w:rPr>
        <w:t> частини восьмої зазначеної статті, включаючи інформацію, що стосується митної вартості товарів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89" w:name="n3352"/>
      <w:bookmarkEnd w:id="889"/>
      <w:r w:rsidRPr="00EC3A60">
        <w:rPr>
          <w:rFonts w:eastAsia="Times New Roman" w:cs="Times New Roman"/>
          <w:color w:val="333333"/>
          <w:szCs w:val="24"/>
          <w:lang w:eastAsia="uk-UA"/>
        </w:rPr>
        <w:t>Знеособлена інформація щодо загальних питань роботи митного органу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0" w:name="n3353"/>
      <w:bookmarkEnd w:id="890"/>
      <w:r w:rsidRPr="00EC3A60">
        <w:rPr>
          <w:rFonts w:eastAsia="Times New Roman" w:cs="Times New Roman"/>
          <w:color w:val="333333"/>
          <w:szCs w:val="24"/>
          <w:lang w:eastAsia="uk-UA"/>
        </w:rPr>
        <w:t>Знеособлена інформація, яка стосується правопорушень</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891" w:name="n3354"/>
      <w:bookmarkEnd w:id="891"/>
      <w:proofErr w:type="spellStart"/>
      <w:r w:rsidRPr="00EC3A60">
        <w:rPr>
          <w:rFonts w:eastAsia="Times New Roman" w:cs="Times New Roman"/>
          <w:b/>
          <w:bCs/>
          <w:color w:val="333333"/>
          <w:sz w:val="28"/>
          <w:szCs w:val="28"/>
          <w:lang w:eastAsia="uk-UA"/>
        </w:rPr>
        <w:t>Держлікслужба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2" w:name="n3355"/>
      <w:bookmarkEnd w:id="892"/>
      <w:r w:rsidRPr="00EC3A60">
        <w:rPr>
          <w:rFonts w:eastAsia="Times New Roman" w:cs="Times New Roman"/>
          <w:color w:val="333333"/>
          <w:szCs w:val="24"/>
          <w:lang w:eastAsia="uk-UA"/>
        </w:rPr>
        <w:t>Ліцензійний реєстр видів господарської діяльності з виробництва лікарських засобів, імпорту лікарських засобів (крім активних фармацевтичних інгредієнтів), оптової та роздрібної торгівлі лікарськими засобами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3" w:name="n3356"/>
      <w:bookmarkEnd w:id="893"/>
      <w:r w:rsidRPr="00EC3A60">
        <w:rPr>
          <w:rFonts w:eastAsia="Times New Roman" w:cs="Times New Roman"/>
          <w:color w:val="333333"/>
          <w:szCs w:val="24"/>
          <w:lang w:eastAsia="uk-UA"/>
        </w:rPr>
        <w:t>Ліцензійний реєстр на право здійснення господарської діяльності з обігу наркотичних засобів, психотропних речовин і прекурсорів, який включає інформацію, у тому числі щодо розгляду питань і рішень про видачу, переоформлення, анулювання ліцензій на зазначені види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4" w:name="n3357"/>
      <w:bookmarkEnd w:id="894"/>
      <w:r w:rsidRPr="00EC3A60">
        <w:rPr>
          <w:rFonts w:eastAsia="Times New Roman" w:cs="Times New Roman"/>
          <w:color w:val="333333"/>
          <w:szCs w:val="24"/>
          <w:lang w:eastAsia="uk-UA"/>
        </w:rPr>
        <w:t xml:space="preserve">Реєстр осіб, відповідальних за введення медичних виробів, активних медичних виробів, які імплантують, і медичних виробів для діагностики </w:t>
      </w:r>
      <w:proofErr w:type="spellStart"/>
      <w:r w:rsidRPr="00EC3A60">
        <w:rPr>
          <w:rFonts w:eastAsia="Times New Roman" w:cs="Times New Roman"/>
          <w:color w:val="333333"/>
          <w:szCs w:val="24"/>
          <w:lang w:eastAsia="uk-UA"/>
        </w:rPr>
        <w:t>in</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vitro</w:t>
      </w:r>
      <w:proofErr w:type="spellEnd"/>
      <w:r w:rsidRPr="00EC3A60">
        <w:rPr>
          <w:rFonts w:eastAsia="Times New Roman" w:cs="Times New Roman"/>
          <w:color w:val="333333"/>
          <w:szCs w:val="24"/>
          <w:lang w:eastAsia="uk-UA"/>
        </w:rPr>
        <w:t xml:space="preserve"> в обіг</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5" w:name="n3358"/>
      <w:bookmarkEnd w:id="895"/>
      <w:r w:rsidRPr="00EC3A60">
        <w:rPr>
          <w:rFonts w:eastAsia="Times New Roman" w:cs="Times New Roman"/>
          <w:color w:val="333333"/>
          <w:szCs w:val="24"/>
          <w:lang w:eastAsia="uk-UA"/>
        </w:rPr>
        <w:t>Реєстр документів щодо якості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6" w:name="n3359"/>
      <w:bookmarkEnd w:id="896"/>
      <w:r w:rsidRPr="00EC3A60">
        <w:rPr>
          <w:rFonts w:eastAsia="Times New Roman" w:cs="Times New Roman"/>
          <w:color w:val="333333"/>
          <w:szCs w:val="24"/>
          <w:lang w:eastAsia="uk-UA"/>
        </w:rPr>
        <w:t>Перелік атестованих лабораторій з контролю якості та безпеки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7" w:name="n3360"/>
      <w:bookmarkEnd w:id="897"/>
      <w:r w:rsidRPr="00EC3A60">
        <w:rPr>
          <w:rFonts w:eastAsia="Times New Roman" w:cs="Times New Roman"/>
          <w:color w:val="333333"/>
          <w:szCs w:val="24"/>
          <w:lang w:eastAsia="uk-UA"/>
        </w:rPr>
        <w:t>Інформація про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8" w:name="n3361"/>
      <w:bookmarkEnd w:id="898"/>
      <w:r w:rsidRPr="00EC3A60">
        <w:rPr>
          <w:rFonts w:eastAsia="Times New Roman" w:cs="Times New Roman"/>
          <w:color w:val="333333"/>
          <w:szCs w:val="24"/>
          <w:lang w:eastAsia="uk-UA"/>
        </w:rPr>
        <w:t>Інформація про здійснення державного контролю якості лікарських засобів, що ввозяться в Україну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899" w:name="n3362"/>
      <w:bookmarkEnd w:id="899"/>
      <w:r w:rsidRPr="00EC3A60">
        <w:rPr>
          <w:rFonts w:eastAsia="Times New Roman" w:cs="Times New Roman"/>
          <w:color w:val="333333"/>
          <w:szCs w:val="24"/>
          <w:lang w:eastAsia="uk-UA"/>
        </w:rPr>
        <w:t>Перелік ввезених в Україну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0" w:name="n3363"/>
      <w:bookmarkEnd w:id="900"/>
      <w:r w:rsidRPr="00EC3A60">
        <w:rPr>
          <w:rFonts w:eastAsia="Times New Roman" w:cs="Times New Roman"/>
          <w:color w:val="333333"/>
          <w:szCs w:val="24"/>
          <w:lang w:eastAsia="uk-UA"/>
        </w:rPr>
        <w:t>Звіт суб’єктів господарювання про результати контролю активних фармацевтичних інгредієнтів (</w:t>
      </w:r>
      <w:proofErr w:type="spellStart"/>
      <w:r w:rsidRPr="00EC3A60">
        <w:rPr>
          <w:rFonts w:eastAsia="Times New Roman" w:cs="Times New Roman"/>
          <w:color w:val="333333"/>
          <w:szCs w:val="24"/>
          <w:lang w:eastAsia="uk-UA"/>
        </w:rPr>
        <w:t>субстанцій</w:t>
      </w:r>
      <w:proofErr w:type="spellEnd"/>
      <w:r w:rsidRPr="00EC3A60">
        <w:rPr>
          <w:rFonts w:eastAsia="Times New Roman" w:cs="Times New Roman"/>
          <w:color w:val="333333"/>
          <w:szCs w:val="24"/>
          <w:lang w:eastAsia="uk-UA"/>
        </w:rPr>
        <w:t>) та продукції “</w:t>
      </w:r>
      <w:proofErr w:type="spellStart"/>
      <w:r w:rsidRPr="00EC3A60">
        <w:rPr>
          <w:rFonts w:eastAsia="Times New Roman" w:cs="Times New Roman"/>
          <w:color w:val="333333"/>
          <w:szCs w:val="24"/>
          <w:lang w:eastAsia="uk-UA"/>
        </w:rPr>
        <w:t>in</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bulk</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1" w:name="n3364"/>
      <w:bookmarkEnd w:id="901"/>
      <w:r w:rsidRPr="00EC3A60">
        <w:rPr>
          <w:rFonts w:eastAsia="Times New Roman" w:cs="Times New Roman"/>
          <w:color w:val="333333"/>
          <w:szCs w:val="24"/>
          <w:lang w:eastAsia="uk-UA"/>
        </w:rPr>
        <w:t>Висновки про якість ввезеного в Україну лікарського засобу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02" w:name="n3365"/>
      <w:bookmarkEnd w:id="902"/>
      <w:r w:rsidRPr="00EC3A60">
        <w:rPr>
          <w:rFonts w:eastAsia="Times New Roman" w:cs="Times New Roman"/>
          <w:b/>
          <w:bCs/>
          <w:color w:val="333333"/>
          <w:sz w:val="28"/>
          <w:szCs w:val="28"/>
          <w:lang w:eastAsia="uk-UA"/>
        </w:rPr>
        <w:t>НСЗУ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3" w:name="n3366"/>
      <w:bookmarkEnd w:id="903"/>
      <w:r w:rsidRPr="00EC3A60">
        <w:rPr>
          <w:rFonts w:eastAsia="Times New Roman" w:cs="Times New Roman"/>
          <w:color w:val="333333"/>
          <w:szCs w:val="24"/>
          <w:lang w:eastAsia="uk-UA"/>
        </w:rPr>
        <w:t>Укладені договори про медичне обслуговування населення за програмою медичних гарантій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4" w:name="n3367"/>
      <w:bookmarkEnd w:id="904"/>
      <w:r w:rsidRPr="00EC3A60">
        <w:rPr>
          <w:rFonts w:eastAsia="Times New Roman" w:cs="Times New Roman"/>
          <w:color w:val="333333"/>
          <w:szCs w:val="24"/>
          <w:lang w:eastAsia="uk-UA"/>
        </w:rPr>
        <w:t xml:space="preserve">Укладені договори за програмою </w:t>
      </w:r>
      <w:proofErr w:type="spellStart"/>
      <w:r w:rsidRPr="00EC3A60">
        <w:rPr>
          <w:rFonts w:eastAsia="Times New Roman" w:cs="Times New Roman"/>
          <w:color w:val="333333"/>
          <w:szCs w:val="24"/>
          <w:lang w:eastAsia="uk-UA"/>
        </w:rPr>
        <w:t>реімбурсації</w:t>
      </w:r>
      <w:proofErr w:type="spellEnd"/>
      <w:r w:rsidRPr="00EC3A60">
        <w:rPr>
          <w:rFonts w:eastAsia="Times New Roman" w:cs="Times New Roman"/>
          <w:color w:val="333333"/>
          <w:szCs w:val="24"/>
          <w:lang w:eastAsia="uk-UA"/>
        </w:rPr>
        <w:t xml:space="preserve">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5" w:name="n3368"/>
      <w:bookmarkEnd w:id="905"/>
      <w:r w:rsidRPr="00EC3A60">
        <w:rPr>
          <w:rFonts w:eastAsia="Times New Roman" w:cs="Times New Roman"/>
          <w:color w:val="333333"/>
          <w:szCs w:val="24"/>
          <w:lang w:eastAsia="uk-UA"/>
        </w:rPr>
        <w:t xml:space="preserve">Оплати аптечним закладам за договорами </w:t>
      </w:r>
      <w:proofErr w:type="spellStart"/>
      <w:r w:rsidRPr="00EC3A60">
        <w:rPr>
          <w:rFonts w:eastAsia="Times New Roman" w:cs="Times New Roman"/>
          <w:color w:val="333333"/>
          <w:szCs w:val="24"/>
          <w:lang w:eastAsia="uk-UA"/>
        </w:rPr>
        <w:t>реімбурсації</w:t>
      </w:r>
      <w:proofErr w:type="spellEnd"/>
      <w:r w:rsidRPr="00EC3A60">
        <w:rPr>
          <w:rFonts w:eastAsia="Times New Roman" w:cs="Times New Roman"/>
          <w:color w:val="333333"/>
          <w:szCs w:val="24"/>
          <w:lang w:eastAsia="uk-UA"/>
        </w:rPr>
        <w:t xml:space="preserve"> лікарських засобів з НСЗУ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6" w:name="n3369"/>
      <w:bookmarkEnd w:id="906"/>
      <w:r w:rsidRPr="00EC3A60">
        <w:rPr>
          <w:rFonts w:eastAsia="Times New Roman" w:cs="Times New Roman"/>
          <w:color w:val="333333"/>
          <w:szCs w:val="24"/>
          <w:lang w:eastAsia="uk-UA"/>
        </w:rPr>
        <w:t>Оплати надавачам медичної допомоги за програмою медичних гарантій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7" w:name="n3370"/>
      <w:bookmarkEnd w:id="907"/>
      <w:r w:rsidRPr="00EC3A60">
        <w:rPr>
          <w:rFonts w:eastAsia="Times New Roman" w:cs="Times New Roman"/>
          <w:color w:val="333333"/>
          <w:szCs w:val="24"/>
          <w:lang w:eastAsia="uk-UA"/>
        </w:rPr>
        <w:t>Інформація про суб’єктів господарювання, які уклали договір із НСЗУ за програмою медичних гарантій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8" w:name="n3371"/>
      <w:bookmarkEnd w:id="908"/>
      <w:r w:rsidRPr="00EC3A60">
        <w:rPr>
          <w:rFonts w:eastAsia="Times New Roman" w:cs="Times New Roman"/>
          <w:color w:val="333333"/>
          <w:szCs w:val="24"/>
          <w:lang w:eastAsia="uk-UA"/>
        </w:rPr>
        <w:t xml:space="preserve">Інформація про аптечні заклади, які уклали договір із НСЗУ за програмою </w:t>
      </w:r>
      <w:proofErr w:type="spellStart"/>
      <w:r w:rsidRPr="00EC3A60">
        <w:rPr>
          <w:rFonts w:eastAsia="Times New Roman" w:cs="Times New Roman"/>
          <w:color w:val="333333"/>
          <w:szCs w:val="24"/>
          <w:lang w:eastAsia="uk-UA"/>
        </w:rPr>
        <w:t>реімбурсації</w:t>
      </w:r>
      <w:proofErr w:type="spellEnd"/>
      <w:r w:rsidRPr="00EC3A60">
        <w:rPr>
          <w:rFonts w:eastAsia="Times New Roman" w:cs="Times New Roman"/>
          <w:color w:val="333333"/>
          <w:szCs w:val="24"/>
          <w:lang w:eastAsia="uk-UA"/>
        </w:rPr>
        <w:t xml:space="preserve">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09" w:name="n3372"/>
      <w:bookmarkEnd w:id="909"/>
      <w:r w:rsidRPr="00EC3A60">
        <w:rPr>
          <w:rFonts w:eastAsia="Times New Roman" w:cs="Times New Roman"/>
          <w:color w:val="333333"/>
          <w:szCs w:val="24"/>
          <w:lang w:eastAsia="uk-UA"/>
        </w:rPr>
        <w:t>Інформація про внесені до електронної системи охорони здоров’я декларації про вибір лікаря, який надає первинну медичну допомогу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0" w:name="n3373"/>
      <w:bookmarkEnd w:id="910"/>
      <w:r w:rsidRPr="00EC3A60">
        <w:rPr>
          <w:rFonts w:eastAsia="Times New Roman" w:cs="Times New Roman"/>
          <w:color w:val="333333"/>
          <w:szCs w:val="24"/>
          <w:lang w:eastAsia="uk-UA"/>
        </w:rPr>
        <w:t xml:space="preserve">Інформація про виписані електронні рецепти за програмою </w:t>
      </w:r>
      <w:proofErr w:type="spellStart"/>
      <w:r w:rsidRPr="00EC3A60">
        <w:rPr>
          <w:rFonts w:eastAsia="Times New Roman" w:cs="Times New Roman"/>
          <w:color w:val="333333"/>
          <w:szCs w:val="24"/>
          <w:lang w:eastAsia="uk-UA"/>
        </w:rPr>
        <w:t>реімбурсації</w:t>
      </w:r>
      <w:proofErr w:type="spellEnd"/>
      <w:r w:rsidRPr="00EC3A60">
        <w:rPr>
          <w:rFonts w:eastAsia="Times New Roman" w:cs="Times New Roman"/>
          <w:color w:val="333333"/>
          <w:szCs w:val="24"/>
          <w:lang w:eastAsia="uk-UA"/>
        </w:rPr>
        <w:t xml:space="preserve"> лікарських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1" w:name="n3374"/>
      <w:bookmarkEnd w:id="911"/>
      <w:r w:rsidRPr="00EC3A60">
        <w:rPr>
          <w:rFonts w:eastAsia="Times New Roman" w:cs="Times New Roman"/>
          <w:color w:val="333333"/>
          <w:szCs w:val="24"/>
          <w:lang w:eastAsia="uk-UA"/>
        </w:rPr>
        <w:lastRenderedPageBreak/>
        <w:t xml:space="preserve">Інформація про погашені електронні рецепти за програмою </w:t>
      </w:r>
      <w:proofErr w:type="spellStart"/>
      <w:r w:rsidRPr="00EC3A60">
        <w:rPr>
          <w:rFonts w:eastAsia="Times New Roman" w:cs="Times New Roman"/>
          <w:color w:val="333333"/>
          <w:szCs w:val="24"/>
          <w:lang w:eastAsia="uk-UA"/>
        </w:rPr>
        <w:t>реімбурсації</w:t>
      </w:r>
      <w:proofErr w:type="spellEnd"/>
      <w:r w:rsidRPr="00EC3A60">
        <w:rPr>
          <w:rFonts w:eastAsia="Times New Roman" w:cs="Times New Roman"/>
          <w:color w:val="333333"/>
          <w:szCs w:val="24"/>
          <w:lang w:eastAsia="uk-UA"/>
        </w:rPr>
        <w:t xml:space="preserve"> лікарських засобів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12" w:name="n3375"/>
      <w:bookmarkEnd w:id="912"/>
      <w:proofErr w:type="spellStart"/>
      <w:r w:rsidRPr="00EC3A60">
        <w:rPr>
          <w:rFonts w:eastAsia="Times New Roman" w:cs="Times New Roman"/>
          <w:b/>
          <w:bCs/>
          <w:color w:val="333333"/>
          <w:sz w:val="28"/>
          <w:szCs w:val="28"/>
          <w:lang w:eastAsia="uk-UA"/>
        </w:rPr>
        <w:t>Державіаслужба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3" w:name="n3376"/>
      <w:bookmarkEnd w:id="913"/>
      <w:r w:rsidRPr="00EC3A60">
        <w:rPr>
          <w:rFonts w:eastAsia="Times New Roman" w:cs="Times New Roman"/>
          <w:color w:val="333333"/>
          <w:szCs w:val="24"/>
          <w:lang w:eastAsia="uk-UA"/>
        </w:rPr>
        <w:t>Державний реєстр цивільних повітряних суден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4" w:name="n3377"/>
      <w:bookmarkEnd w:id="914"/>
      <w:r w:rsidRPr="00EC3A60">
        <w:rPr>
          <w:rFonts w:eastAsia="Times New Roman" w:cs="Times New Roman"/>
          <w:color w:val="333333"/>
          <w:szCs w:val="24"/>
          <w:lang w:eastAsia="uk-UA"/>
        </w:rPr>
        <w:t>Інформація про стан розгляду справ щодо стягнення штрафних санкцій з компаній-авіаперевізників, які порушили повітряний простір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5" w:name="n3378"/>
      <w:bookmarkEnd w:id="915"/>
      <w:r w:rsidRPr="00EC3A60">
        <w:rPr>
          <w:rFonts w:eastAsia="Times New Roman" w:cs="Times New Roman"/>
          <w:color w:val="333333"/>
          <w:szCs w:val="24"/>
          <w:lang w:eastAsia="uk-UA"/>
        </w:rPr>
        <w:t>Зведені дані щодо кількості перевезених пасажирів українськими авіакомпаніями та зведені дані щодо пасажиропотоків через аеропорти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6" w:name="n3379"/>
      <w:bookmarkEnd w:id="916"/>
      <w:r w:rsidRPr="00EC3A60">
        <w:rPr>
          <w:rFonts w:eastAsia="Times New Roman" w:cs="Times New Roman"/>
          <w:color w:val="333333"/>
          <w:szCs w:val="24"/>
          <w:lang w:eastAsia="uk-UA"/>
        </w:rPr>
        <w:t>Статистичні дані щодо регулярності польотів та аварійних випадків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7" w:name="n3380"/>
      <w:bookmarkEnd w:id="917"/>
      <w:r w:rsidRPr="00EC3A60">
        <w:rPr>
          <w:rFonts w:eastAsia="Times New Roman" w:cs="Times New Roman"/>
          <w:color w:val="333333"/>
          <w:szCs w:val="24"/>
          <w:lang w:eastAsia="uk-UA"/>
        </w:rPr>
        <w:t>Реєстр сертифікованих суб’єктів, що надають агентські послуги з продажу повітряних перевезень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8" w:name="n3381"/>
      <w:bookmarkEnd w:id="918"/>
      <w:r w:rsidRPr="00EC3A60">
        <w:rPr>
          <w:rFonts w:eastAsia="Times New Roman" w:cs="Times New Roman"/>
          <w:color w:val="333333"/>
          <w:szCs w:val="24"/>
          <w:lang w:eastAsia="uk-UA"/>
        </w:rPr>
        <w:t>Реєстр сертифікованих суб’єктів, що надають послуги з наземного обслуговування повітряних суден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19" w:name="n3382"/>
      <w:bookmarkEnd w:id="919"/>
      <w:r w:rsidRPr="00EC3A60">
        <w:rPr>
          <w:rFonts w:eastAsia="Times New Roman" w:cs="Times New Roman"/>
          <w:color w:val="333333"/>
          <w:szCs w:val="24"/>
          <w:lang w:eastAsia="uk-UA"/>
        </w:rPr>
        <w:t>Реєстр авіаційних компаній, призначених для експлуатації міжнародних повітряних ліній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0" w:name="n3383"/>
      <w:bookmarkEnd w:id="920"/>
      <w:r w:rsidRPr="00EC3A60">
        <w:rPr>
          <w:rFonts w:eastAsia="Times New Roman" w:cs="Times New Roman"/>
          <w:color w:val="333333"/>
          <w:szCs w:val="24"/>
          <w:lang w:eastAsia="uk-UA"/>
        </w:rPr>
        <w:t>Реєстр сертифікованих навчальних центрів з підготовки персоналу з продажу повітряних перевезень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1" w:name="n3384"/>
      <w:bookmarkEnd w:id="921"/>
      <w:r w:rsidRPr="00EC3A60">
        <w:rPr>
          <w:rFonts w:eastAsia="Times New Roman" w:cs="Times New Roman"/>
          <w:color w:val="333333"/>
          <w:szCs w:val="24"/>
          <w:lang w:eastAsia="uk-UA"/>
        </w:rPr>
        <w:t>Реєстр сертифікованих аеродромів (злітно-посадкових майданчиків)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2" w:name="n3385"/>
      <w:bookmarkEnd w:id="922"/>
      <w:r w:rsidRPr="00EC3A60">
        <w:rPr>
          <w:rFonts w:eastAsia="Times New Roman" w:cs="Times New Roman"/>
          <w:color w:val="333333"/>
          <w:szCs w:val="24"/>
          <w:lang w:eastAsia="uk-UA"/>
        </w:rPr>
        <w:t>Реєстр закладів освіти цивільної авіації України з підготовки, перепідготовки, підтвердження/відновлення та підвищення кваліфікації персоналу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3" w:name="n3386"/>
      <w:bookmarkEnd w:id="923"/>
      <w:r w:rsidRPr="00EC3A60">
        <w:rPr>
          <w:rFonts w:eastAsia="Times New Roman" w:cs="Times New Roman"/>
          <w:color w:val="333333"/>
          <w:szCs w:val="24"/>
          <w:lang w:eastAsia="uk-UA"/>
        </w:rPr>
        <w:t>Реєстр провайдерів аеронавігаційного обслуговування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4" w:name="n3387"/>
      <w:bookmarkEnd w:id="924"/>
      <w:r w:rsidRPr="00EC3A60">
        <w:rPr>
          <w:rFonts w:eastAsia="Times New Roman" w:cs="Times New Roman"/>
          <w:color w:val="333333"/>
          <w:szCs w:val="24"/>
          <w:lang w:eastAsia="uk-UA"/>
        </w:rPr>
        <w:t>Звіт щодо виконання функцій з нагляду за безпекою польотів під час організації повітряного руху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5" w:name="n3388"/>
      <w:bookmarkEnd w:id="925"/>
      <w:r w:rsidRPr="00EC3A60">
        <w:rPr>
          <w:rFonts w:eastAsia="Times New Roman" w:cs="Times New Roman"/>
          <w:color w:val="333333"/>
          <w:szCs w:val="24"/>
          <w:lang w:eastAsia="uk-UA"/>
        </w:rPr>
        <w:t>Реєстр організацій з підготовки диспетчерів управління повітряного руху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6" w:name="n3389"/>
      <w:bookmarkEnd w:id="926"/>
      <w:r w:rsidRPr="00EC3A60">
        <w:rPr>
          <w:rFonts w:eastAsia="Times New Roman" w:cs="Times New Roman"/>
          <w:color w:val="333333"/>
          <w:szCs w:val="24"/>
          <w:lang w:eastAsia="uk-UA"/>
        </w:rPr>
        <w:t>Реєстр укладених міжнародних угод про повітряне сполучення, а також умови виконання регулярних повітряних перевезень відповідно до положень цих угод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7" w:name="n3390"/>
      <w:bookmarkEnd w:id="927"/>
      <w:r w:rsidRPr="00EC3A60">
        <w:rPr>
          <w:rFonts w:eastAsia="Times New Roman" w:cs="Times New Roman"/>
          <w:color w:val="333333"/>
          <w:szCs w:val="24"/>
          <w:lang w:eastAsia="uk-UA"/>
        </w:rPr>
        <w:t>Ліцензійний реєстр на провадження господарської діяльності з перевезення пасажирів, небезпечних вантажів та небезпечних відходів повітряним транспортом</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28" w:name="n3391"/>
      <w:bookmarkEnd w:id="928"/>
      <w:proofErr w:type="spellStart"/>
      <w:r w:rsidRPr="00EC3A60">
        <w:rPr>
          <w:rFonts w:eastAsia="Times New Roman" w:cs="Times New Roman"/>
          <w:b/>
          <w:bCs/>
          <w:color w:val="333333"/>
          <w:sz w:val="28"/>
          <w:szCs w:val="28"/>
          <w:lang w:eastAsia="uk-UA"/>
        </w:rPr>
        <w:t>Укртрансбезпека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29" w:name="n3392"/>
      <w:bookmarkEnd w:id="929"/>
      <w:r w:rsidRPr="00EC3A60">
        <w:rPr>
          <w:rFonts w:eastAsia="Times New Roman" w:cs="Times New Roman"/>
          <w:color w:val="333333"/>
          <w:szCs w:val="24"/>
          <w:lang w:eastAsia="uk-UA"/>
        </w:rPr>
        <w:t>Інформація про видані та анульовані ліцензії та сертифікати на транспорті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0" w:name="n3393"/>
      <w:bookmarkEnd w:id="930"/>
      <w:r w:rsidRPr="00EC3A60">
        <w:rPr>
          <w:rFonts w:eastAsia="Times New Roman" w:cs="Times New Roman"/>
          <w:color w:val="333333"/>
          <w:szCs w:val="24"/>
          <w:lang w:eastAsia="uk-UA"/>
        </w:rPr>
        <w:t>Інформація про результати здійснення державного контролю за технічним станом об’єктів міського електричного транспорту та забезпечення безпеки його руху та контролю за додержанням вимог законодавства, норм і стандартів на міському електричному транспорті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1" w:name="n3394"/>
      <w:bookmarkEnd w:id="931"/>
      <w:r w:rsidRPr="00EC3A60">
        <w:rPr>
          <w:rFonts w:eastAsia="Times New Roman" w:cs="Times New Roman"/>
          <w:color w:val="333333"/>
          <w:szCs w:val="24"/>
          <w:lang w:eastAsia="uk-UA"/>
        </w:rPr>
        <w:t>Реєстр трамвайних вагонів і тролейбусів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2" w:name="n3395"/>
      <w:bookmarkEnd w:id="932"/>
      <w:r w:rsidRPr="00EC3A60">
        <w:rPr>
          <w:rFonts w:eastAsia="Times New Roman" w:cs="Times New Roman"/>
          <w:color w:val="333333"/>
          <w:szCs w:val="24"/>
          <w:lang w:eastAsia="uk-UA"/>
        </w:rPr>
        <w:t>Інформаційні звіти про кількість перевірених транспортних засобів, суми накладених штрафних санкцій та сплачених до державного бюджету у грошовому еквіваленті за видами (щокварталу, у розрізі управлінь)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3" w:name="n3396"/>
      <w:bookmarkEnd w:id="933"/>
      <w:r w:rsidRPr="00EC3A60">
        <w:rPr>
          <w:rFonts w:eastAsia="Times New Roman" w:cs="Times New Roman"/>
          <w:color w:val="333333"/>
          <w:szCs w:val="24"/>
          <w:lang w:eastAsia="uk-UA"/>
        </w:rPr>
        <w:t>Єдиний електронний реєстр міжміських і приміських автобусних маршрутів загального користування, що виходять за межі території області (міжобласних маршрутів)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4" w:name="n3397"/>
      <w:bookmarkEnd w:id="934"/>
      <w:r w:rsidRPr="00EC3A60">
        <w:rPr>
          <w:rFonts w:eastAsia="Times New Roman" w:cs="Times New Roman"/>
          <w:color w:val="333333"/>
          <w:szCs w:val="24"/>
          <w:lang w:eastAsia="uk-UA"/>
        </w:rPr>
        <w:lastRenderedPageBreak/>
        <w:t>Мережа міжміських і приміських автобусних маршрутів загального користування, що виходять за межі території області (міжобласних маршрутів)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5" w:name="n3398"/>
      <w:bookmarkEnd w:id="935"/>
      <w:r w:rsidRPr="00EC3A60">
        <w:rPr>
          <w:rFonts w:eastAsia="Times New Roman" w:cs="Times New Roman"/>
          <w:color w:val="333333"/>
          <w:szCs w:val="24"/>
          <w:lang w:eastAsia="uk-UA"/>
        </w:rPr>
        <w:t>Реєстр ліцензій на провадження господарської діяльності з перевезення пасажирів, небезпечних вантажів та небезпечних відходів автомобільним і залізничним транспортом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6" w:name="n3399"/>
      <w:bookmarkEnd w:id="936"/>
      <w:r w:rsidRPr="00EC3A60">
        <w:rPr>
          <w:rFonts w:eastAsia="Times New Roman" w:cs="Times New Roman"/>
          <w:color w:val="333333"/>
          <w:szCs w:val="24"/>
          <w:lang w:eastAsia="uk-UA"/>
        </w:rPr>
        <w:t>Реєстр ліцензій на внутрішні перевезення пасажирів на таксі та/або міжнародні перевезення пасажирів на таксі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7" w:name="n3400"/>
      <w:bookmarkEnd w:id="937"/>
      <w:r w:rsidRPr="00EC3A60">
        <w:rPr>
          <w:rFonts w:eastAsia="Times New Roman" w:cs="Times New Roman"/>
          <w:color w:val="333333"/>
          <w:szCs w:val="24"/>
          <w:lang w:eastAsia="uk-UA"/>
        </w:rPr>
        <w:t>Реєстр ліцензій міжнародних перевезень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8" w:name="n3401"/>
      <w:bookmarkEnd w:id="938"/>
      <w:r w:rsidRPr="00EC3A60">
        <w:rPr>
          <w:rFonts w:eastAsia="Times New Roman" w:cs="Times New Roman"/>
          <w:color w:val="333333"/>
          <w:szCs w:val="24"/>
          <w:lang w:eastAsia="uk-UA"/>
        </w:rPr>
        <w:t>Реєстр оформлених, підписаних і готових до видачі дозволів Європейської конференції міністрів транспорту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39" w:name="n3402"/>
      <w:bookmarkEnd w:id="939"/>
      <w:r w:rsidRPr="00EC3A60">
        <w:rPr>
          <w:rFonts w:eastAsia="Times New Roman" w:cs="Times New Roman"/>
          <w:color w:val="333333"/>
          <w:szCs w:val="24"/>
          <w:lang w:eastAsia="uk-UA"/>
        </w:rPr>
        <w:t>Перелік подій, що сталися за участю автомобільного та міського електричного транспорту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40" w:name="n3403"/>
      <w:bookmarkEnd w:id="940"/>
      <w:r w:rsidRPr="00EC3A60">
        <w:rPr>
          <w:rFonts w:eastAsia="Times New Roman" w:cs="Times New Roman"/>
          <w:b/>
          <w:bCs/>
          <w:color w:val="333333"/>
          <w:sz w:val="28"/>
          <w:szCs w:val="28"/>
          <w:lang w:eastAsia="uk-UA"/>
        </w:rPr>
        <w:t>Морська адміністрація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1" w:name="n3404"/>
      <w:bookmarkEnd w:id="941"/>
      <w:r w:rsidRPr="00EC3A60">
        <w:rPr>
          <w:rFonts w:eastAsia="Times New Roman" w:cs="Times New Roman"/>
          <w:color w:val="333333"/>
          <w:szCs w:val="24"/>
          <w:lang w:eastAsia="uk-UA"/>
        </w:rPr>
        <w:t>Інформація про стан аварійності на морському та річковому транспорті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2" w:name="n3405"/>
      <w:bookmarkEnd w:id="942"/>
      <w:r w:rsidRPr="00EC3A60">
        <w:rPr>
          <w:rFonts w:eastAsia="Times New Roman" w:cs="Times New Roman"/>
          <w:color w:val="333333"/>
          <w:szCs w:val="24"/>
          <w:lang w:eastAsia="uk-UA"/>
        </w:rPr>
        <w:t>Ліцензійний реєстр на провадження господарської діяльності з перевезення пасажирів, небезпечних вантажів і небезпечних відходів річковим, морським транспортом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3" w:name="n3406"/>
      <w:bookmarkEnd w:id="943"/>
      <w:r w:rsidRPr="00EC3A60">
        <w:rPr>
          <w:rFonts w:eastAsia="Times New Roman" w:cs="Times New Roman"/>
          <w:color w:val="333333"/>
          <w:szCs w:val="24"/>
          <w:lang w:eastAsia="uk-UA"/>
        </w:rPr>
        <w:t>Державний судновий реєстр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4" w:name="n3407"/>
      <w:bookmarkEnd w:id="944"/>
      <w:r w:rsidRPr="00EC3A60">
        <w:rPr>
          <w:rFonts w:eastAsia="Times New Roman" w:cs="Times New Roman"/>
          <w:color w:val="333333"/>
          <w:szCs w:val="24"/>
          <w:lang w:eastAsia="uk-UA"/>
        </w:rPr>
        <w:t>Суднова книга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5" w:name="n3408"/>
      <w:bookmarkEnd w:id="945"/>
      <w:r w:rsidRPr="00EC3A60">
        <w:rPr>
          <w:rFonts w:eastAsia="Times New Roman" w:cs="Times New Roman"/>
          <w:color w:val="333333"/>
          <w:szCs w:val="24"/>
          <w:lang w:eastAsia="uk-UA"/>
        </w:rPr>
        <w:t>Звіти про перевезення небезпечних вантажів морським транспортом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6" w:name="n3409"/>
      <w:bookmarkEnd w:id="946"/>
      <w:r w:rsidRPr="00EC3A60">
        <w:rPr>
          <w:rFonts w:eastAsia="Times New Roman" w:cs="Times New Roman"/>
          <w:color w:val="333333"/>
          <w:szCs w:val="24"/>
          <w:lang w:eastAsia="uk-UA"/>
        </w:rPr>
        <w:t>Інформаційні звіти про кількість перевірених транспортних засобів, суми накладених штрафних санкцій і сплачених до державного бюджету у грошовому еквіваленті за видами (щокварталу)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7" w:name="n3410"/>
      <w:bookmarkEnd w:id="947"/>
      <w:r w:rsidRPr="00EC3A60">
        <w:rPr>
          <w:rFonts w:eastAsia="Times New Roman" w:cs="Times New Roman"/>
          <w:color w:val="333333"/>
          <w:szCs w:val="24"/>
          <w:lang w:eastAsia="uk-UA"/>
        </w:rPr>
        <w:t>Бази даних Регістру судноплавства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8" w:name="n3411"/>
      <w:bookmarkEnd w:id="948"/>
      <w:r w:rsidRPr="00EC3A60">
        <w:rPr>
          <w:rFonts w:eastAsia="Times New Roman" w:cs="Times New Roman"/>
          <w:color w:val="333333"/>
          <w:szCs w:val="24"/>
          <w:lang w:eastAsia="uk-UA"/>
        </w:rPr>
        <w:t>Перелік зареєстрованих ліній закордонного плавання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49" w:name="n3412"/>
      <w:bookmarkEnd w:id="949"/>
      <w:r w:rsidRPr="00EC3A60">
        <w:rPr>
          <w:rFonts w:eastAsia="Times New Roman" w:cs="Times New Roman"/>
          <w:color w:val="333333"/>
          <w:szCs w:val="24"/>
          <w:lang w:eastAsia="uk-UA"/>
        </w:rPr>
        <w:t>Перелік баз для стоянки маломірних (малих) суден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0" w:name="n3413"/>
      <w:bookmarkEnd w:id="950"/>
      <w:r w:rsidRPr="00EC3A60">
        <w:rPr>
          <w:rFonts w:eastAsia="Times New Roman" w:cs="Times New Roman"/>
          <w:color w:val="333333"/>
          <w:szCs w:val="24"/>
          <w:lang w:eastAsia="uk-UA"/>
        </w:rPr>
        <w:t>Інформація про контактну інформацію підприємств, що належать до сфери управління Морської адміністрації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1" w:name="n3414"/>
      <w:bookmarkEnd w:id="951"/>
      <w:r w:rsidRPr="00EC3A60">
        <w:rPr>
          <w:rFonts w:eastAsia="Times New Roman" w:cs="Times New Roman"/>
          <w:color w:val="333333"/>
          <w:szCs w:val="24"/>
          <w:lang w:eastAsia="uk-UA"/>
        </w:rPr>
        <w:t>Річні плани закупівель підприємств, що належать до сфери управління Морської адміністрації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2" w:name="n3415"/>
      <w:bookmarkEnd w:id="952"/>
      <w:r w:rsidRPr="00EC3A60">
        <w:rPr>
          <w:rFonts w:eastAsia="Times New Roman" w:cs="Times New Roman"/>
          <w:color w:val="333333"/>
          <w:szCs w:val="24"/>
          <w:lang w:eastAsia="uk-UA"/>
        </w:rPr>
        <w:t>Фінансова звітність підприємств, що належать до сфери управління Морської адміністрації</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53" w:name="n3416"/>
      <w:bookmarkEnd w:id="953"/>
      <w:proofErr w:type="spellStart"/>
      <w:r w:rsidRPr="00EC3A60">
        <w:rPr>
          <w:rFonts w:eastAsia="Times New Roman" w:cs="Times New Roman"/>
          <w:b/>
          <w:bCs/>
          <w:color w:val="333333"/>
          <w:sz w:val="28"/>
          <w:szCs w:val="28"/>
          <w:lang w:eastAsia="uk-UA"/>
        </w:rPr>
        <w:t>Держпраці</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4" w:name="n3417"/>
      <w:bookmarkEnd w:id="954"/>
      <w:r w:rsidRPr="00EC3A60">
        <w:rPr>
          <w:rFonts w:eastAsia="Times New Roman" w:cs="Times New Roman"/>
          <w:color w:val="333333"/>
          <w:szCs w:val="24"/>
          <w:lang w:eastAsia="uk-UA"/>
        </w:rPr>
        <w:t>База даних осіб, що пройшли підготовку та перевірку знань на експертів, які проводять технічний огляд та/або експертне обстеження, а також щодо проходження такими особами періодичного підвищення кваліфікації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5" w:name="n3418"/>
      <w:bookmarkEnd w:id="955"/>
      <w:r w:rsidRPr="00EC3A60">
        <w:rPr>
          <w:rFonts w:eastAsia="Times New Roman" w:cs="Times New Roman"/>
          <w:color w:val="333333"/>
          <w:szCs w:val="24"/>
          <w:lang w:eastAsia="uk-UA"/>
        </w:rPr>
        <w:t>Реєстр уповноважених організацій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6" w:name="n3419"/>
      <w:bookmarkEnd w:id="956"/>
      <w:r w:rsidRPr="00EC3A60">
        <w:rPr>
          <w:rFonts w:eastAsia="Times New Roman" w:cs="Times New Roman"/>
          <w:color w:val="333333"/>
          <w:szCs w:val="24"/>
          <w:lang w:eastAsia="uk-UA"/>
        </w:rPr>
        <w:t>Перелік суб’єктів господарювання, що мають ліцензію на виробництво вибухових матеріалів промислового призначення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7" w:name="n3420"/>
      <w:bookmarkEnd w:id="957"/>
      <w:r w:rsidRPr="00EC3A60">
        <w:rPr>
          <w:rFonts w:eastAsia="Times New Roman" w:cs="Times New Roman"/>
          <w:color w:val="333333"/>
          <w:szCs w:val="24"/>
          <w:lang w:eastAsia="uk-UA"/>
        </w:rPr>
        <w:t>Реєстр декларацій відповідності матеріально-технічної бази вимогам законодавства з питань охорони праці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8" w:name="n3421"/>
      <w:bookmarkEnd w:id="958"/>
      <w:r w:rsidRPr="00EC3A60">
        <w:rPr>
          <w:rFonts w:eastAsia="Times New Roman" w:cs="Times New Roman"/>
          <w:color w:val="333333"/>
          <w:szCs w:val="24"/>
          <w:lang w:eastAsia="uk-UA"/>
        </w:rPr>
        <w:lastRenderedPageBreak/>
        <w:t xml:space="preserve">Реєстр дозволів на виконання робіт підвищеної небезпеки та експлуатацію (застосування) машин, механізмів, </w:t>
      </w:r>
      <w:proofErr w:type="spellStart"/>
      <w:r w:rsidRPr="00EC3A60">
        <w:rPr>
          <w:rFonts w:eastAsia="Times New Roman" w:cs="Times New Roman"/>
          <w:color w:val="333333"/>
          <w:szCs w:val="24"/>
          <w:lang w:eastAsia="uk-UA"/>
        </w:rPr>
        <w:t>устатковання</w:t>
      </w:r>
      <w:proofErr w:type="spellEnd"/>
      <w:r w:rsidRPr="00EC3A60">
        <w:rPr>
          <w:rFonts w:eastAsia="Times New Roman" w:cs="Times New Roman"/>
          <w:color w:val="333333"/>
          <w:szCs w:val="24"/>
          <w:lang w:eastAsia="uk-UA"/>
        </w:rPr>
        <w:t xml:space="preserve"> підвищеної небезпеки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59" w:name="n3422"/>
      <w:bookmarkEnd w:id="959"/>
      <w:r w:rsidRPr="00EC3A60">
        <w:rPr>
          <w:rFonts w:eastAsia="Times New Roman" w:cs="Times New Roman"/>
          <w:color w:val="333333"/>
          <w:szCs w:val="24"/>
          <w:lang w:eastAsia="uk-UA"/>
        </w:rPr>
        <w:t>Реєстр великотоннажних транспортних засобів та інших технологічних транспортних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0" w:name="n3423"/>
      <w:bookmarkEnd w:id="960"/>
      <w:r w:rsidRPr="00EC3A60">
        <w:rPr>
          <w:rFonts w:eastAsia="Times New Roman" w:cs="Times New Roman"/>
          <w:color w:val="333333"/>
          <w:szCs w:val="24"/>
          <w:lang w:eastAsia="uk-UA"/>
        </w:rPr>
        <w:t>Реєстр гірничих відводів, наданих для розробки родовищ корисних копалин місцевого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1" w:name="n3424"/>
      <w:bookmarkEnd w:id="961"/>
      <w:r w:rsidRPr="00EC3A60">
        <w:rPr>
          <w:rFonts w:eastAsia="Times New Roman" w:cs="Times New Roman"/>
          <w:color w:val="333333"/>
          <w:szCs w:val="24"/>
          <w:lang w:eastAsia="uk-UA"/>
        </w:rPr>
        <w:t>Реєстр гірничих відводів, наданих для розробки родовищ корисних копалин, будівництва та експлуатації підземних споруд та інших цілей, не пов’язаних із видобуванням корисних копалин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2" w:name="n3425"/>
      <w:bookmarkEnd w:id="962"/>
      <w:r w:rsidRPr="00EC3A60">
        <w:rPr>
          <w:rFonts w:eastAsia="Times New Roman" w:cs="Times New Roman"/>
          <w:color w:val="333333"/>
          <w:szCs w:val="24"/>
          <w:lang w:eastAsia="uk-UA"/>
        </w:rPr>
        <w:t>Інформаційний перелік лабораторій, атестованих на проведення гігієнічних досліджень факторів виробничого середовища і трудового процесу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3" w:name="n3426"/>
      <w:bookmarkEnd w:id="963"/>
      <w:r w:rsidRPr="00EC3A60">
        <w:rPr>
          <w:rFonts w:eastAsia="Times New Roman" w:cs="Times New Roman"/>
          <w:color w:val="333333"/>
          <w:szCs w:val="24"/>
          <w:lang w:eastAsia="uk-UA"/>
        </w:rPr>
        <w:t>Державний реєстр об’єктів підвищеної небезпеки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4" w:name="n3427"/>
      <w:bookmarkEnd w:id="964"/>
      <w:r w:rsidRPr="00EC3A60">
        <w:rPr>
          <w:rFonts w:eastAsia="Times New Roman" w:cs="Times New Roman"/>
          <w:color w:val="333333"/>
          <w:szCs w:val="24"/>
          <w:lang w:eastAsia="uk-UA"/>
        </w:rPr>
        <w:t>Реєстр нещасних випадків на виробництві, які підлягають спеціальному розслідуванню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5" w:name="n3428"/>
      <w:bookmarkEnd w:id="965"/>
      <w:r w:rsidRPr="00EC3A60">
        <w:rPr>
          <w:rFonts w:eastAsia="Times New Roman" w:cs="Times New Roman"/>
          <w:color w:val="333333"/>
          <w:szCs w:val="24"/>
          <w:lang w:eastAsia="uk-UA"/>
        </w:rPr>
        <w:t>Дані моніторингу погашення державними і комунальними підприємствами, установами та організаціями заборгованості із заробітної плати, страхових внесків до Пенсійного фонду України та обов’язкових платежів до державного та місцевих бюджетів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6" w:name="n3429"/>
      <w:bookmarkEnd w:id="966"/>
      <w:r w:rsidRPr="00EC3A60">
        <w:rPr>
          <w:rFonts w:eastAsia="Times New Roman" w:cs="Times New Roman"/>
          <w:color w:val="333333"/>
          <w:szCs w:val="24"/>
          <w:lang w:eastAsia="uk-UA"/>
        </w:rPr>
        <w:t>Державний реєстр нормативно-правових актів з охорони праці</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67" w:name="n3430"/>
      <w:bookmarkEnd w:id="967"/>
      <w:proofErr w:type="spellStart"/>
      <w:r w:rsidRPr="00EC3A60">
        <w:rPr>
          <w:rFonts w:eastAsia="Times New Roman" w:cs="Times New Roman"/>
          <w:b/>
          <w:bCs/>
          <w:color w:val="333333"/>
          <w:sz w:val="28"/>
          <w:szCs w:val="28"/>
          <w:lang w:eastAsia="uk-UA"/>
        </w:rPr>
        <w:t>Держгеонадра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8" w:name="n3431"/>
      <w:bookmarkEnd w:id="968"/>
      <w:r w:rsidRPr="00EC3A60">
        <w:rPr>
          <w:rFonts w:eastAsia="Times New Roman" w:cs="Times New Roman"/>
          <w:color w:val="333333"/>
          <w:szCs w:val="24"/>
          <w:lang w:eastAsia="uk-UA"/>
        </w:rPr>
        <w:t>Перелік спеціальних дозволів на користування надрами (у тому числі на користування нафтогазоносними надрами)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69" w:name="n3432"/>
      <w:bookmarkEnd w:id="969"/>
      <w:r w:rsidRPr="00EC3A60">
        <w:rPr>
          <w:rFonts w:eastAsia="Times New Roman" w:cs="Times New Roman"/>
          <w:color w:val="333333"/>
          <w:szCs w:val="24"/>
          <w:lang w:eastAsia="uk-UA"/>
        </w:rPr>
        <w:t>Інтерактивна карта ділянок надр, на які надано спеціальні дозволи користування надрами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0" w:name="n3433"/>
      <w:bookmarkEnd w:id="970"/>
      <w:r w:rsidRPr="00EC3A60">
        <w:rPr>
          <w:rFonts w:eastAsia="Times New Roman" w:cs="Times New Roman"/>
          <w:color w:val="333333"/>
          <w:szCs w:val="24"/>
          <w:lang w:eastAsia="uk-UA"/>
        </w:rPr>
        <w:t>Перелік об’єктів для залучення інвестицій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1" w:name="n3434"/>
      <w:bookmarkEnd w:id="971"/>
      <w:r w:rsidRPr="00EC3A60">
        <w:rPr>
          <w:rFonts w:eastAsia="Times New Roman" w:cs="Times New Roman"/>
          <w:color w:val="333333"/>
          <w:szCs w:val="24"/>
          <w:lang w:eastAsia="uk-UA"/>
        </w:rPr>
        <w:t>Дані державного кадастру родовищ і проявів корисних копалин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2" w:name="n3435"/>
      <w:bookmarkEnd w:id="972"/>
      <w:r w:rsidRPr="00EC3A60">
        <w:rPr>
          <w:rFonts w:eastAsia="Times New Roman" w:cs="Times New Roman"/>
          <w:color w:val="333333"/>
          <w:szCs w:val="24"/>
          <w:lang w:eastAsia="uk-UA"/>
        </w:rPr>
        <w:t>Дані державного кадастру родовищ підземних вод</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3" w:name="n3436"/>
      <w:bookmarkEnd w:id="973"/>
      <w:r w:rsidRPr="00EC3A60">
        <w:rPr>
          <w:rFonts w:eastAsia="Times New Roman" w:cs="Times New Roman"/>
          <w:color w:val="333333"/>
          <w:szCs w:val="24"/>
          <w:lang w:eastAsia="uk-UA"/>
        </w:rPr>
        <w:t>Дані реєстру нафтових і газових свердловин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4" w:name="n3437"/>
      <w:bookmarkEnd w:id="974"/>
      <w:r w:rsidRPr="00EC3A60">
        <w:rPr>
          <w:rFonts w:eastAsia="Times New Roman" w:cs="Times New Roman"/>
          <w:color w:val="333333"/>
          <w:szCs w:val="24"/>
          <w:lang w:eastAsia="uk-UA"/>
        </w:rPr>
        <w:t>Дані державного балансу запасів корисних копалин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5" w:name="n3438"/>
      <w:bookmarkEnd w:id="975"/>
      <w:r w:rsidRPr="00EC3A60">
        <w:rPr>
          <w:rFonts w:eastAsia="Times New Roman" w:cs="Times New Roman"/>
          <w:color w:val="333333"/>
          <w:szCs w:val="24"/>
          <w:lang w:eastAsia="uk-UA"/>
        </w:rPr>
        <w:t>Інформація про стан мінерально-сировинної бази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6" w:name="n3439"/>
      <w:bookmarkEnd w:id="976"/>
      <w:r w:rsidRPr="00EC3A60">
        <w:rPr>
          <w:rFonts w:eastAsia="Times New Roman" w:cs="Times New Roman"/>
          <w:color w:val="333333"/>
          <w:szCs w:val="24"/>
          <w:lang w:eastAsia="uk-UA"/>
        </w:rPr>
        <w:t>Оглядові геологічні карти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7" w:name="n3440"/>
      <w:bookmarkEnd w:id="977"/>
      <w:r w:rsidRPr="00EC3A60">
        <w:rPr>
          <w:rFonts w:eastAsia="Times New Roman" w:cs="Times New Roman"/>
          <w:color w:val="333333"/>
          <w:szCs w:val="24"/>
          <w:lang w:eastAsia="uk-UA"/>
        </w:rPr>
        <w:t>Державний водний кадастр за розділом “Підземні води”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8" w:name="n3441"/>
      <w:bookmarkEnd w:id="978"/>
      <w:r w:rsidRPr="00EC3A60">
        <w:rPr>
          <w:rFonts w:eastAsia="Times New Roman" w:cs="Times New Roman"/>
          <w:color w:val="333333"/>
          <w:szCs w:val="24"/>
          <w:lang w:eastAsia="uk-UA"/>
        </w:rPr>
        <w:t>Дані про надходження заяв про надання, продовження, переоформлення та анулювання спеціальних дозволів на користування надрами, внесення змін до них та видачу їх дублікатів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79" w:name="n3442"/>
      <w:bookmarkEnd w:id="979"/>
      <w:r w:rsidRPr="00EC3A60">
        <w:rPr>
          <w:rFonts w:eastAsia="Times New Roman" w:cs="Times New Roman"/>
          <w:color w:val="333333"/>
          <w:szCs w:val="24"/>
          <w:lang w:eastAsia="uk-UA"/>
        </w:rPr>
        <w:t xml:space="preserve">Реквізити та посилання на скановані копії документів, отримані та/або надіслані </w:t>
      </w:r>
      <w:proofErr w:type="spellStart"/>
      <w:r w:rsidRPr="00EC3A60">
        <w:rPr>
          <w:rFonts w:eastAsia="Times New Roman" w:cs="Times New Roman"/>
          <w:color w:val="333333"/>
          <w:szCs w:val="24"/>
          <w:lang w:eastAsia="uk-UA"/>
        </w:rPr>
        <w:t>Держгеонадрам</w:t>
      </w:r>
      <w:proofErr w:type="spellEnd"/>
      <w:r w:rsidRPr="00EC3A60">
        <w:rPr>
          <w:rFonts w:eastAsia="Times New Roman" w:cs="Times New Roman"/>
          <w:color w:val="333333"/>
          <w:szCs w:val="24"/>
          <w:lang w:eastAsia="uk-UA"/>
        </w:rPr>
        <w:t xml:space="preserve"> під час виконання повноважень у сфері розгляду заяв про надання, продовження, переоформлення та анулювання спеціальних дозволів на користування надрами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0" w:name="n3443"/>
      <w:bookmarkEnd w:id="980"/>
      <w:r w:rsidRPr="00EC3A60">
        <w:rPr>
          <w:rFonts w:eastAsia="Times New Roman" w:cs="Times New Roman"/>
          <w:color w:val="333333"/>
          <w:szCs w:val="24"/>
          <w:lang w:eastAsia="uk-UA"/>
        </w:rPr>
        <w:t>Інформація про надра, щодо яких вирішується питання про організацію укладення угоди про розподіл продукції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1" w:name="n3444"/>
      <w:bookmarkEnd w:id="981"/>
      <w:r w:rsidRPr="00EC3A60">
        <w:rPr>
          <w:rFonts w:eastAsia="Times New Roman" w:cs="Times New Roman"/>
          <w:color w:val="333333"/>
          <w:szCs w:val="24"/>
          <w:lang w:eastAsia="uk-UA"/>
        </w:rPr>
        <w:lastRenderedPageBreak/>
        <w:t>Дані про ділянки надр, щодо яких вирішується питання про продаж спеціального дозволу на користування надрами без проведення аукціону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2" w:name="n3445"/>
      <w:bookmarkEnd w:id="982"/>
      <w:r w:rsidRPr="00EC3A60">
        <w:rPr>
          <w:rFonts w:eastAsia="Times New Roman" w:cs="Times New Roman"/>
          <w:color w:val="333333"/>
          <w:szCs w:val="24"/>
          <w:lang w:eastAsia="uk-UA"/>
        </w:rPr>
        <w:t>Дані про ділянки надр, щодо яких вирішується питання про продаж спеціального дозволу на користування надрами на аукціоні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3" w:name="n3446"/>
      <w:bookmarkEnd w:id="983"/>
      <w:r w:rsidRPr="00EC3A60">
        <w:rPr>
          <w:rFonts w:eastAsia="Times New Roman" w:cs="Times New Roman"/>
          <w:color w:val="333333"/>
          <w:szCs w:val="24"/>
          <w:lang w:eastAsia="uk-UA"/>
        </w:rPr>
        <w:t>Каталог відомостей про геологічну інформацію з даними про її вартість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4" w:name="n3447"/>
      <w:bookmarkEnd w:id="984"/>
      <w:r w:rsidRPr="00EC3A60">
        <w:rPr>
          <w:rFonts w:eastAsia="Times New Roman" w:cs="Times New Roman"/>
          <w:color w:val="333333"/>
          <w:szCs w:val="24"/>
          <w:lang w:eastAsia="uk-UA"/>
        </w:rPr>
        <w:t xml:space="preserve">Істотні умови угод про користування ділянкою (в тому числі програма робіт та особливі умови </w:t>
      </w:r>
      <w:proofErr w:type="spellStart"/>
      <w:r w:rsidRPr="00EC3A60">
        <w:rPr>
          <w:rFonts w:eastAsia="Times New Roman" w:cs="Times New Roman"/>
          <w:color w:val="333333"/>
          <w:szCs w:val="24"/>
          <w:lang w:eastAsia="uk-UA"/>
        </w:rPr>
        <w:t>надрокористування</w:t>
      </w:r>
      <w:proofErr w:type="spellEnd"/>
      <w:r w:rsidRPr="00EC3A60">
        <w:rPr>
          <w:rFonts w:eastAsia="Times New Roman" w:cs="Times New Roman"/>
          <w:color w:val="333333"/>
          <w:szCs w:val="24"/>
          <w:lang w:eastAsia="uk-UA"/>
        </w:rPr>
        <w:t>, що передбачають вимоги до ефективності робіт; порядок видобування корисних копалин; види, обсяги і строки виконання робіт на ділянці надр; підстави для припинення діяльності, пов’язаної з використанням ділянки надр)</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985" w:name="n3448"/>
      <w:bookmarkEnd w:id="985"/>
      <w:proofErr w:type="spellStart"/>
      <w:r w:rsidRPr="00EC3A60">
        <w:rPr>
          <w:rFonts w:eastAsia="Times New Roman" w:cs="Times New Roman"/>
          <w:b/>
          <w:bCs/>
          <w:color w:val="333333"/>
          <w:sz w:val="28"/>
          <w:szCs w:val="28"/>
          <w:lang w:eastAsia="uk-UA"/>
        </w:rPr>
        <w:t>Держпродспоживслужба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6" w:name="n3449"/>
      <w:bookmarkEnd w:id="986"/>
      <w:r w:rsidRPr="00EC3A60">
        <w:rPr>
          <w:rFonts w:eastAsia="Times New Roman" w:cs="Times New Roman"/>
          <w:color w:val="333333"/>
          <w:szCs w:val="24"/>
          <w:lang w:eastAsia="uk-UA"/>
        </w:rPr>
        <w:t>Реєстр затверджених експортних потужностей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7" w:name="n3450"/>
      <w:bookmarkEnd w:id="987"/>
      <w:r w:rsidRPr="00EC3A60">
        <w:rPr>
          <w:rFonts w:eastAsia="Times New Roman" w:cs="Times New Roman"/>
          <w:color w:val="333333"/>
          <w:szCs w:val="24"/>
          <w:lang w:eastAsia="uk-UA"/>
        </w:rPr>
        <w:t>Реєстр операторів ринку та потужностей, на які видано експлуатаційний дозвіл</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8" w:name="n3451"/>
      <w:bookmarkEnd w:id="988"/>
      <w:r w:rsidRPr="00EC3A60">
        <w:rPr>
          <w:rFonts w:eastAsia="Times New Roman" w:cs="Times New Roman"/>
          <w:color w:val="333333"/>
          <w:szCs w:val="24"/>
          <w:lang w:eastAsia="uk-UA"/>
        </w:rPr>
        <w:t>Реєстр потужностей (об’єктів)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89" w:name="n3452"/>
      <w:bookmarkEnd w:id="989"/>
      <w:r w:rsidRPr="00EC3A60">
        <w:rPr>
          <w:rFonts w:eastAsia="Times New Roman" w:cs="Times New Roman"/>
          <w:color w:val="333333"/>
          <w:szCs w:val="24"/>
          <w:lang w:eastAsia="uk-UA"/>
        </w:rPr>
        <w:t>Державний реєстр потужностей операторів ринку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0" w:name="n3453"/>
      <w:bookmarkEnd w:id="990"/>
      <w:r w:rsidRPr="00EC3A60">
        <w:rPr>
          <w:rFonts w:eastAsia="Times New Roman" w:cs="Times New Roman"/>
          <w:color w:val="333333"/>
          <w:szCs w:val="24"/>
          <w:lang w:eastAsia="uk-UA"/>
        </w:rPr>
        <w:t xml:space="preserve">Реєстр ветеринарних препаратів, кормових добавок, </w:t>
      </w:r>
      <w:proofErr w:type="spellStart"/>
      <w:r w:rsidRPr="00EC3A60">
        <w:rPr>
          <w:rFonts w:eastAsia="Times New Roman" w:cs="Times New Roman"/>
          <w:color w:val="333333"/>
          <w:szCs w:val="24"/>
          <w:lang w:eastAsia="uk-UA"/>
        </w:rPr>
        <w:t>преміксів</w:t>
      </w:r>
      <w:proofErr w:type="spellEnd"/>
      <w:r w:rsidRPr="00EC3A60">
        <w:rPr>
          <w:rFonts w:eastAsia="Times New Roman" w:cs="Times New Roman"/>
          <w:color w:val="333333"/>
          <w:szCs w:val="24"/>
          <w:lang w:eastAsia="uk-UA"/>
        </w:rPr>
        <w:t xml:space="preserve"> та готових кормів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1" w:name="n3454"/>
      <w:bookmarkEnd w:id="991"/>
      <w:r w:rsidRPr="00EC3A60">
        <w:rPr>
          <w:rFonts w:eastAsia="Times New Roman" w:cs="Times New Roman"/>
          <w:color w:val="333333"/>
          <w:szCs w:val="24"/>
          <w:lang w:eastAsia="uk-UA"/>
        </w:rPr>
        <w:t>Державний реєстр генетично модифікованих організмів - джерел харчових продуктів, кормів, кормових добавок та ветеринарних препаратів, які містять такі організми або отримані з їх використанням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2" w:name="n3455"/>
      <w:bookmarkEnd w:id="992"/>
      <w:r w:rsidRPr="00EC3A60">
        <w:rPr>
          <w:rFonts w:eastAsia="Times New Roman" w:cs="Times New Roman"/>
          <w:color w:val="333333"/>
          <w:szCs w:val="24"/>
          <w:lang w:eastAsia="uk-UA"/>
        </w:rPr>
        <w:t>Реєстр виробників органічної продукції (сировини)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3" w:name="n3456"/>
      <w:bookmarkEnd w:id="993"/>
      <w:r w:rsidRPr="00EC3A60">
        <w:rPr>
          <w:rFonts w:eastAsia="Times New Roman" w:cs="Times New Roman"/>
          <w:color w:val="333333"/>
          <w:szCs w:val="24"/>
          <w:lang w:eastAsia="uk-UA"/>
        </w:rPr>
        <w:t>Реєстр країн та потужностей, з яких дозволяється ввезення (пересилання) продуктів на митну територію України відповідно до </w:t>
      </w:r>
      <w:hyperlink r:id="rId136"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4" w:name="n3457"/>
      <w:bookmarkEnd w:id="994"/>
      <w:r w:rsidRPr="00EC3A60">
        <w:rPr>
          <w:rFonts w:eastAsia="Times New Roman" w:cs="Times New Roman"/>
          <w:color w:val="333333"/>
          <w:szCs w:val="24"/>
          <w:lang w:eastAsia="uk-UA"/>
        </w:rPr>
        <w:t>Реєстр потужностей (об’єктів) для імпорту в Україну товарів відповідно до </w:t>
      </w:r>
      <w:hyperlink r:id="rId137"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ветеринарну медицину”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5" w:name="n3458"/>
      <w:bookmarkEnd w:id="995"/>
      <w:r w:rsidRPr="00EC3A60">
        <w:rPr>
          <w:rFonts w:eastAsia="Times New Roman" w:cs="Times New Roman"/>
          <w:color w:val="333333"/>
          <w:szCs w:val="24"/>
          <w:lang w:eastAsia="uk-UA"/>
        </w:rPr>
        <w:t>Інформація про обмеження ввезення на територію України та транзиту вантажу з тваринами внаслідок спалаху особливо небезпечної хвороби, включеної до списку Міжнародним епізоотичним бюро, у країні походження або транзиту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6" w:name="n3459"/>
      <w:bookmarkEnd w:id="996"/>
      <w:r w:rsidRPr="00EC3A60">
        <w:rPr>
          <w:rFonts w:eastAsia="Times New Roman" w:cs="Times New Roman"/>
          <w:color w:val="333333"/>
          <w:szCs w:val="24"/>
          <w:lang w:eastAsia="uk-UA"/>
        </w:rPr>
        <w:t xml:space="preserve">Реєстр висновків державної санітарно-епідеміологічної експертизи, виданих </w:t>
      </w:r>
      <w:proofErr w:type="spellStart"/>
      <w:r w:rsidRPr="00EC3A60">
        <w:rPr>
          <w:rFonts w:eastAsia="Times New Roman" w:cs="Times New Roman"/>
          <w:color w:val="333333"/>
          <w:szCs w:val="24"/>
          <w:lang w:eastAsia="uk-UA"/>
        </w:rPr>
        <w:t>Держпродспоживслужбою</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7" w:name="n3460"/>
      <w:bookmarkEnd w:id="997"/>
      <w:r w:rsidRPr="00EC3A60">
        <w:rPr>
          <w:rFonts w:eastAsia="Times New Roman" w:cs="Times New Roman"/>
          <w:color w:val="333333"/>
          <w:szCs w:val="24"/>
          <w:lang w:eastAsia="uk-UA"/>
        </w:rPr>
        <w:t>Переліки об’єктів регулювання відповідно до </w:t>
      </w:r>
      <w:hyperlink r:id="rId138" w:tgtFrame="_blank" w:history="1">
        <w:r w:rsidRPr="00EC3A60">
          <w:rPr>
            <w:rFonts w:eastAsia="Times New Roman" w:cs="Times New Roman"/>
            <w:color w:val="000099"/>
            <w:szCs w:val="24"/>
            <w:u w:val="single"/>
            <w:lang w:eastAsia="uk-UA"/>
          </w:rPr>
          <w:t>Закону України</w:t>
        </w:r>
      </w:hyperlink>
      <w:r w:rsidRPr="00EC3A60">
        <w:rPr>
          <w:rFonts w:eastAsia="Times New Roman" w:cs="Times New Roman"/>
          <w:color w:val="333333"/>
          <w:szCs w:val="24"/>
          <w:lang w:eastAsia="uk-UA"/>
        </w:rPr>
        <w:t> “Про карантин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8" w:name="n3461"/>
      <w:bookmarkEnd w:id="998"/>
      <w:r w:rsidRPr="00EC3A60">
        <w:rPr>
          <w:rFonts w:eastAsia="Times New Roman" w:cs="Times New Roman"/>
          <w:color w:val="333333"/>
          <w:szCs w:val="24"/>
          <w:lang w:eastAsia="uk-UA"/>
        </w:rPr>
        <w:t>Перелік осіб, що включені до Реєстру осіб, які провадять господарську діяльність, пов’язану з виробництвом та обігом об’єктів регулювання, визначених </w:t>
      </w:r>
      <w:hyperlink r:id="rId139"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карантин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999" w:name="n3462"/>
      <w:bookmarkEnd w:id="999"/>
      <w:r w:rsidRPr="00EC3A60">
        <w:rPr>
          <w:rFonts w:eastAsia="Times New Roman" w:cs="Times New Roman"/>
          <w:color w:val="333333"/>
          <w:szCs w:val="24"/>
          <w:lang w:eastAsia="uk-UA"/>
        </w:rPr>
        <w:t>Перелік осіб, що включені до Реєстру осіб, які провадять господарську діяльність з виробництва та маркування дерев’яного пакувального матеріалу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0" w:name="n3463"/>
      <w:bookmarkEnd w:id="1000"/>
      <w:r w:rsidRPr="00EC3A60">
        <w:rPr>
          <w:rFonts w:eastAsia="Times New Roman" w:cs="Times New Roman"/>
          <w:color w:val="333333"/>
          <w:szCs w:val="24"/>
          <w:lang w:eastAsia="uk-UA"/>
        </w:rPr>
        <w:t>Результати аналізу ризиків, визначених </w:t>
      </w:r>
      <w:hyperlink r:id="rId140"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карантин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1" w:name="n3464"/>
      <w:bookmarkEnd w:id="1001"/>
      <w:r w:rsidRPr="00EC3A60">
        <w:rPr>
          <w:rFonts w:eastAsia="Times New Roman" w:cs="Times New Roman"/>
          <w:color w:val="333333"/>
          <w:szCs w:val="24"/>
          <w:lang w:eastAsia="uk-UA"/>
        </w:rPr>
        <w:t>Інформація про заборону імпорту об’єктів регулювання, визначених </w:t>
      </w:r>
      <w:hyperlink r:id="rId141"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карантин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2" w:name="n3465"/>
      <w:bookmarkEnd w:id="1002"/>
      <w:r w:rsidRPr="00EC3A60">
        <w:rPr>
          <w:rFonts w:eastAsia="Times New Roman" w:cs="Times New Roman"/>
          <w:color w:val="333333"/>
          <w:szCs w:val="24"/>
          <w:lang w:eastAsia="uk-UA"/>
        </w:rPr>
        <w:t>Перелік регульованих шкідливих організмів, визначених </w:t>
      </w:r>
      <w:hyperlink r:id="rId142"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карантин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3" w:name="n3466"/>
      <w:bookmarkEnd w:id="1003"/>
      <w:r w:rsidRPr="00EC3A60">
        <w:rPr>
          <w:rFonts w:eastAsia="Times New Roman" w:cs="Times New Roman"/>
          <w:color w:val="333333"/>
          <w:szCs w:val="24"/>
          <w:lang w:eastAsia="uk-UA"/>
        </w:rPr>
        <w:lastRenderedPageBreak/>
        <w:t>Рішення про запровадження або скасування карантинного режиму, визначеного </w:t>
      </w:r>
      <w:hyperlink r:id="rId143" w:tgtFrame="_blank" w:history="1">
        <w:r w:rsidRPr="00EC3A60">
          <w:rPr>
            <w:rFonts w:eastAsia="Times New Roman" w:cs="Times New Roman"/>
            <w:color w:val="000099"/>
            <w:szCs w:val="24"/>
            <w:u w:val="single"/>
            <w:lang w:eastAsia="uk-UA"/>
          </w:rPr>
          <w:t>Законом України</w:t>
        </w:r>
      </w:hyperlink>
      <w:r w:rsidRPr="00EC3A60">
        <w:rPr>
          <w:rFonts w:eastAsia="Times New Roman" w:cs="Times New Roman"/>
          <w:color w:val="333333"/>
          <w:szCs w:val="24"/>
          <w:lang w:eastAsia="uk-UA"/>
        </w:rPr>
        <w:t> “Про карантин рослин”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4" w:name="n3467"/>
      <w:bookmarkEnd w:id="1004"/>
      <w:r w:rsidRPr="00EC3A60">
        <w:rPr>
          <w:rFonts w:eastAsia="Times New Roman" w:cs="Times New Roman"/>
          <w:color w:val="333333"/>
          <w:szCs w:val="24"/>
          <w:lang w:eastAsia="uk-UA"/>
        </w:rPr>
        <w:t>Огляд поширення карантинних організмів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5" w:name="n3468"/>
      <w:bookmarkEnd w:id="1005"/>
      <w:r w:rsidRPr="00EC3A60">
        <w:rPr>
          <w:rFonts w:eastAsia="Times New Roman" w:cs="Times New Roman"/>
          <w:color w:val="333333"/>
          <w:szCs w:val="24"/>
          <w:lang w:eastAsia="uk-UA"/>
        </w:rPr>
        <w:t>Реєстр рішень щодо видачі ліцензії на провадження господарської діяльності з ветеринарної практики та виробництва ветеринарних препаратів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6" w:name="n3469"/>
      <w:bookmarkEnd w:id="1006"/>
      <w:r w:rsidRPr="00EC3A60">
        <w:rPr>
          <w:rFonts w:eastAsia="Times New Roman" w:cs="Times New Roman"/>
          <w:color w:val="333333"/>
          <w:szCs w:val="24"/>
          <w:lang w:eastAsia="uk-UA"/>
        </w:rPr>
        <w:t>Реєстр потужностей (об’єктів) з оброблення, переробки та місць видалення побічних продуктів тваринного походження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7" w:name="n3470"/>
      <w:bookmarkEnd w:id="1007"/>
      <w:r w:rsidRPr="00EC3A60">
        <w:rPr>
          <w:rFonts w:eastAsia="Times New Roman" w:cs="Times New Roman"/>
          <w:color w:val="333333"/>
          <w:szCs w:val="24"/>
          <w:lang w:eastAsia="uk-UA"/>
        </w:rPr>
        <w:t>Державний реєстр кормових добавок</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08" w:name="n3471"/>
      <w:bookmarkEnd w:id="1008"/>
      <w:proofErr w:type="spellStart"/>
      <w:r w:rsidRPr="00EC3A60">
        <w:rPr>
          <w:rFonts w:eastAsia="Times New Roman" w:cs="Times New Roman"/>
          <w:b/>
          <w:bCs/>
          <w:color w:val="333333"/>
          <w:sz w:val="28"/>
          <w:szCs w:val="28"/>
          <w:lang w:eastAsia="uk-UA"/>
        </w:rPr>
        <w:t>Держгеокадастр</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09" w:name="n3472"/>
      <w:bookmarkEnd w:id="1009"/>
      <w:r w:rsidRPr="00EC3A60">
        <w:rPr>
          <w:rFonts w:eastAsia="Times New Roman" w:cs="Times New Roman"/>
          <w:color w:val="333333"/>
          <w:szCs w:val="24"/>
          <w:lang w:eastAsia="uk-UA"/>
        </w:rPr>
        <w:t>Державний реєстр сертифікованих інженерів-землевпорядників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0" w:name="n3473"/>
      <w:bookmarkEnd w:id="1010"/>
      <w:r w:rsidRPr="00EC3A60">
        <w:rPr>
          <w:rFonts w:eastAsia="Times New Roman" w:cs="Times New Roman"/>
          <w:color w:val="333333"/>
          <w:szCs w:val="24"/>
          <w:lang w:eastAsia="uk-UA"/>
        </w:rPr>
        <w:t>Державний реєстр сертифікованих інженерів-геодезистів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1" w:name="n3474"/>
      <w:bookmarkEnd w:id="1011"/>
      <w:r w:rsidRPr="00EC3A60">
        <w:rPr>
          <w:rFonts w:eastAsia="Times New Roman" w:cs="Times New Roman"/>
          <w:color w:val="333333"/>
          <w:szCs w:val="24"/>
          <w:lang w:eastAsia="uk-UA"/>
        </w:rPr>
        <w:t>Довідник показників нормативної грошової оцінки сільськогосподарських угідь в Україні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2" w:name="n3475"/>
      <w:bookmarkEnd w:id="1012"/>
      <w:r w:rsidRPr="00EC3A60">
        <w:rPr>
          <w:rFonts w:eastAsia="Times New Roman" w:cs="Times New Roman"/>
          <w:color w:val="333333"/>
          <w:szCs w:val="24"/>
          <w:lang w:eastAsia="uk-UA"/>
        </w:rPr>
        <w:t>Довідник показників нормативної грошової оцінки земель населених пунктів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3" w:name="n3476"/>
      <w:bookmarkEnd w:id="1013"/>
      <w:r w:rsidRPr="00EC3A60">
        <w:rPr>
          <w:rFonts w:eastAsia="Times New Roman" w:cs="Times New Roman"/>
          <w:color w:val="333333"/>
          <w:szCs w:val="24"/>
          <w:lang w:eastAsia="uk-UA"/>
        </w:rPr>
        <w:t>Державний реєстр оцінювачів з експертної грошової оцінки земельних ділянок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4" w:name="n3477"/>
      <w:bookmarkEnd w:id="1014"/>
      <w:r w:rsidRPr="00EC3A60">
        <w:rPr>
          <w:rFonts w:eastAsia="Times New Roman" w:cs="Times New Roman"/>
          <w:color w:val="333333"/>
          <w:szCs w:val="24"/>
          <w:lang w:eastAsia="uk-UA"/>
        </w:rPr>
        <w:t>Переліки документації із землеустрою, що включені до Державного фонду документації із землеустрою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5" w:name="n3478"/>
      <w:bookmarkEnd w:id="1015"/>
      <w:r w:rsidRPr="00EC3A60">
        <w:rPr>
          <w:rFonts w:eastAsia="Times New Roman" w:cs="Times New Roman"/>
          <w:color w:val="333333"/>
          <w:szCs w:val="24"/>
          <w:lang w:eastAsia="uk-UA"/>
        </w:rPr>
        <w:t>Перелік документів, що зберігаються у Державному фонді документації із землеустрою та оцінки земель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6" w:name="n3479"/>
      <w:bookmarkEnd w:id="1016"/>
      <w:r w:rsidRPr="00EC3A60">
        <w:rPr>
          <w:rFonts w:eastAsia="Times New Roman" w:cs="Times New Roman"/>
          <w:color w:val="333333"/>
          <w:szCs w:val="24"/>
          <w:lang w:eastAsia="uk-UA"/>
        </w:rPr>
        <w:t>Публічна кадастрова карта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7" w:name="n3480"/>
      <w:bookmarkEnd w:id="1017"/>
      <w:r w:rsidRPr="00EC3A60">
        <w:rPr>
          <w:rFonts w:eastAsia="Times New Roman" w:cs="Times New Roman"/>
          <w:color w:val="333333"/>
          <w:szCs w:val="24"/>
          <w:lang w:eastAsia="uk-UA"/>
        </w:rPr>
        <w:t xml:space="preserve">Перелік матеріалів Державного </w:t>
      </w:r>
      <w:proofErr w:type="spellStart"/>
      <w:r w:rsidRPr="00EC3A60">
        <w:rPr>
          <w:rFonts w:eastAsia="Times New Roman" w:cs="Times New Roman"/>
          <w:color w:val="333333"/>
          <w:szCs w:val="24"/>
          <w:lang w:eastAsia="uk-UA"/>
        </w:rPr>
        <w:t>картографо-геодезичного</w:t>
      </w:r>
      <w:proofErr w:type="spellEnd"/>
      <w:r w:rsidRPr="00EC3A60">
        <w:rPr>
          <w:rFonts w:eastAsia="Times New Roman" w:cs="Times New Roman"/>
          <w:color w:val="333333"/>
          <w:szCs w:val="24"/>
          <w:lang w:eastAsia="uk-UA"/>
        </w:rPr>
        <w:t xml:space="preserve"> фонду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8" w:name="n3481"/>
      <w:bookmarkEnd w:id="1018"/>
      <w:r w:rsidRPr="00EC3A60">
        <w:rPr>
          <w:rFonts w:eastAsia="Times New Roman" w:cs="Times New Roman"/>
          <w:color w:val="333333"/>
          <w:szCs w:val="24"/>
          <w:lang w:eastAsia="uk-UA"/>
        </w:rPr>
        <w:t>Державний реєстр географічних назв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19" w:name="n3482"/>
      <w:bookmarkEnd w:id="1019"/>
      <w:r w:rsidRPr="00EC3A60">
        <w:rPr>
          <w:rFonts w:eastAsia="Times New Roman" w:cs="Times New Roman"/>
          <w:color w:val="333333"/>
          <w:szCs w:val="24"/>
          <w:lang w:eastAsia="uk-UA"/>
        </w:rPr>
        <w:t>Відомості Державного земельного кадастру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20" w:name="n3483"/>
      <w:bookmarkEnd w:id="1020"/>
      <w:proofErr w:type="spellStart"/>
      <w:r w:rsidRPr="00EC3A60">
        <w:rPr>
          <w:rFonts w:eastAsia="Times New Roman" w:cs="Times New Roman"/>
          <w:b/>
          <w:bCs/>
          <w:color w:val="333333"/>
          <w:sz w:val="28"/>
          <w:szCs w:val="28"/>
          <w:lang w:eastAsia="uk-UA"/>
        </w:rPr>
        <w:t>Держаудитслужба</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1" w:name="n3484"/>
      <w:bookmarkEnd w:id="1021"/>
      <w:r w:rsidRPr="00EC3A60">
        <w:rPr>
          <w:rFonts w:eastAsia="Times New Roman" w:cs="Times New Roman"/>
          <w:color w:val="333333"/>
          <w:szCs w:val="24"/>
          <w:lang w:eastAsia="uk-UA"/>
        </w:rPr>
        <w:t>Звіти (в тому числі посилання на інформаційні ресурси, оприлюднені в Інтернеті) щодо виконання функцій з управління об’єктами державної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2" w:name="n3485"/>
      <w:bookmarkEnd w:id="1022"/>
      <w:r w:rsidRPr="00EC3A60">
        <w:rPr>
          <w:rFonts w:eastAsia="Times New Roman" w:cs="Times New Roman"/>
          <w:color w:val="333333"/>
          <w:szCs w:val="24"/>
          <w:lang w:eastAsia="uk-UA"/>
        </w:rPr>
        <w:t>Звіти (в тому числі посилання на інформаційні ресурси, оприлюднені в Інтернеті) щодо використання коштів державного і місцевих бюджетів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23" w:name="n3486"/>
      <w:bookmarkEnd w:id="1023"/>
      <w:proofErr w:type="spellStart"/>
      <w:r w:rsidRPr="00EC3A60">
        <w:rPr>
          <w:rFonts w:eastAsia="Times New Roman" w:cs="Times New Roman"/>
          <w:b/>
          <w:bCs/>
          <w:color w:val="333333"/>
          <w:sz w:val="28"/>
          <w:szCs w:val="28"/>
          <w:lang w:eastAsia="uk-UA"/>
        </w:rPr>
        <w:t>Держфінмоніторинг</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4" w:name="n3487"/>
      <w:bookmarkEnd w:id="1024"/>
      <w:r w:rsidRPr="00EC3A60">
        <w:rPr>
          <w:rFonts w:eastAsia="Times New Roman" w:cs="Times New Roman"/>
          <w:color w:val="333333"/>
          <w:szCs w:val="24"/>
          <w:lang w:eastAsia="uk-UA"/>
        </w:rPr>
        <w:t>Типологічні дослідження методів та схем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5" w:name="n3488"/>
      <w:bookmarkEnd w:id="1025"/>
      <w:r w:rsidRPr="00EC3A60">
        <w:rPr>
          <w:rFonts w:eastAsia="Times New Roman" w:cs="Times New Roman"/>
          <w:color w:val="333333"/>
          <w:szCs w:val="24"/>
          <w:lang w:eastAsia="uk-UA"/>
        </w:rPr>
        <w:t>Відомості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державі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6" w:name="n3489"/>
      <w:bookmarkEnd w:id="1026"/>
      <w:r w:rsidRPr="00EC3A60">
        <w:rPr>
          <w:rFonts w:eastAsia="Times New Roman" w:cs="Times New Roman"/>
          <w:color w:val="333333"/>
          <w:szCs w:val="24"/>
          <w:lang w:eastAsia="uk-UA"/>
        </w:rPr>
        <w:t>Перелік осіб, пов’язаних з провадженням терористичної діяльності або стосовно яких застосовано міжнародні санкції</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27" w:name="n3490"/>
      <w:bookmarkEnd w:id="1027"/>
      <w:proofErr w:type="spellStart"/>
      <w:r w:rsidRPr="00EC3A60">
        <w:rPr>
          <w:rFonts w:eastAsia="Times New Roman" w:cs="Times New Roman"/>
          <w:b/>
          <w:bCs/>
          <w:color w:val="333333"/>
          <w:sz w:val="28"/>
          <w:szCs w:val="28"/>
          <w:lang w:eastAsia="uk-UA"/>
        </w:rPr>
        <w:t>Держенергоефективності</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8" w:name="n3491"/>
      <w:bookmarkEnd w:id="1028"/>
      <w:r w:rsidRPr="00EC3A60">
        <w:rPr>
          <w:rFonts w:eastAsia="Times New Roman" w:cs="Times New Roman"/>
          <w:color w:val="333333"/>
          <w:szCs w:val="24"/>
          <w:lang w:eastAsia="uk-UA"/>
        </w:rPr>
        <w:lastRenderedPageBreak/>
        <w:t>База даних енергетичних сертифікатів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29" w:name="n3492"/>
      <w:bookmarkEnd w:id="1029"/>
      <w:r w:rsidRPr="00EC3A60">
        <w:rPr>
          <w:rFonts w:eastAsia="Times New Roman" w:cs="Times New Roman"/>
          <w:color w:val="333333"/>
          <w:szCs w:val="24"/>
          <w:lang w:eastAsia="uk-UA"/>
        </w:rPr>
        <w:t>Реєстр альтернативних видів палива</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30" w:name="n3493"/>
      <w:bookmarkEnd w:id="1030"/>
      <w:r w:rsidRPr="00EC3A60">
        <w:rPr>
          <w:rFonts w:eastAsia="Times New Roman" w:cs="Times New Roman"/>
          <w:b/>
          <w:bCs/>
          <w:color w:val="333333"/>
          <w:sz w:val="28"/>
          <w:szCs w:val="28"/>
          <w:lang w:eastAsia="uk-UA"/>
        </w:rPr>
        <w:t>Національне агентство із забезпечення якості вищої освіти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1" w:name="n3494"/>
      <w:bookmarkEnd w:id="1031"/>
      <w:r w:rsidRPr="00EC3A60">
        <w:rPr>
          <w:rFonts w:eastAsia="Times New Roman" w:cs="Times New Roman"/>
          <w:color w:val="333333"/>
          <w:szCs w:val="24"/>
          <w:lang w:eastAsia="uk-UA"/>
        </w:rPr>
        <w:t xml:space="preserve">Єдина база даних запроваджених закладами вищої освіти </w:t>
      </w:r>
      <w:proofErr w:type="spellStart"/>
      <w:r w:rsidRPr="00EC3A60">
        <w:rPr>
          <w:rFonts w:eastAsia="Times New Roman" w:cs="Times New Roman"/>
          <w:color w:val="333333"/>
          <w:szCs w:val="24"/>
          <w:lang w:eastAsia="uk-UA"/>
        </w:rPr>
        <w:t>спеціалізацій</w:t>
      </w:r>
      <w:proofErr w:type="spellEnd"/>
      <w:r w:rsidRPr="00EC3A60">
        <w:rPr>
          <w:rFonts w:eastAsia="Times New Roman" w:cs="Times New Roman"/>
          <w:color w:val="333333"/>
          <w:szCs w:val="24"/>
          <w:lang w:eastAsia="uk-UA"/>
        </w:rPr>
        <w:t>, за якими здійснюється підготовка здобувачів вищої освіти на кожному рівні вищої освіти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2" w:name="n3495"/>
      <w:bookmarkEnd w:id="1032"/>
      <w:r w:rsidRPr="00EC3A60">
        <w:rPr>
          <w:rFonts w:eastAsia="Times New Roman" w:cs="Times New Roman"/>
          <w:color w:val="333333"/>
          <w:szCs w:val="24"/>
          <w:lang w:eastAsia="uk-UA"/>
        </w:rPr>
        <w:t>Перелік незалежних установ оцінювання та забезпечення якості вищої освіти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3" w:name="n3496"/>
      <w:bookmarkEnd w:id="1033"/>
      <w:r w:rsidRPr="00EC3A60">
        <w:rPr>
          <w:rFonts w:eastAsia="Times New Roman" w:cs="Times New Roman"/>
          <w:color w:val="333333"/>
          <w:szCs w:val="24"/>
          <w:lang w:eastAsia="uk-UA"/>
        </w:rPr>
        <w:t>Інформація про результати акредитаційних експертиз освітніх програм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4" w:name="n3497"/>
      <w:bookmarkEnd w:id="1034"/>
      <w:r w:rsidRPr="00EC3A60">
        <w:rPr>
          <w:rFonts w:eastAsia="Times New Roman" w:cs="Times New Roman"/>
          <w:color w:val="333333"/>
          <w:szCs w:val="24"/>
          <w:lang w:eastAsia="uk-UA"/>
        </w:rPr>
        <w:t>Інформація про результати інституційних акредитацій</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35" w:name="n3498"/>
      <w:bookmarkEnd w:id="1035"/>
      <w:r w:rsidRPr="00EC3A60">
        <w:rPr>
          <w:rFonts w:eastAsia="Times New Roman" w:cs="Times New Roman"/>
          <w:b/>
          <w:bCs/>
          <w:color w:val="333333"/>
          <w:sz w:val="28"/>
          <w:szCs w:val="28"/>
          <w:lang w:eastAsia="uk-UA"/>
        </w:rPr>
        <w:t>Укравтодор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6" w:name="n3499"/>
      <w:bookmarkEnd w:id="1036"/>
      <w:r w:rsidRPr="00EC3A60">
        <w:rPr>
          <w:rFonts w:eastAsia="Times New Roman" w:cs="Times New Roman"/>
          <w:color w:val="333333"/>
          <w:szCs w:val="24"/>
          <w:lang w:eastAsia="uk-UA"/>
        </w:rPr>
        <w:t>Дані щодо об’єктів будівництва, реконструкції та ремонту автомобільних доріг загального користування державного значення, у тому числі з обов’язковим зазначенням вартості робіт, строку виконання та змін (у частині вартості та строків) у разі їх внесення, початкової та остаточної вартості об’єкта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7" w:name="n3500"/>
      <w:bookmarkEnd w:id="1037"/>
      <w:r w:rsidRPr="00EC3A60">
        <w:rPr>
          <w:rFonts w:eastAsia="Times New Roman" w:cs="Times New Roman"/>
          <w:color w:val="333333"/>
          <w:szCs w:val="24"/>
          <w:lang w:eastAsia="uk-UA"/>
        </w:rPr>
        <w:t>Просторові координати автомобільних доріг загального користування державного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8" w:name="n3501"/>
      <w:bookmarkEnd w:id="1038"/>
      <w:r w:rsidRPr="00EC3A60">
        <w:rPr>
          <w:rFonts w:eastAsia="Times New Roman" w:cs="Times New Roman"/>
          <w:color w:val="333333"/>
          <w:szCs w:val="24"/>
          <w:lang w:eastAsia="uk-UA"/>
        </w:rPr>
        <w:t>Дані щодо техніко-експлуатаційного стану автомобільних доріг загального користування державного значення в розрізі автомобільних доріг, у тому числі із зазначенням категорії, пікетної прив’язки автомобільної дороги, геометричних і технічних характеристик, показників рівності та міцності, обсягів руйнувань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39" w:name="n3502"/>
      <w:bookmarkEnd w:id="1039"/>
      <w:r w:rsidRPr="00EC3A60">
        <w:rPr>
          <w:rFonts w:eastAsia="Times New Roman" w:cs="Times New Roman"/>
          <w:color w:val="333333"/>
          <w:szCs w:val="24"/>
          <w:lang w:eastAsia="uk-UA"/>
        </w:rPr>
        <w:t>Інформація про виконання робіт за об’єктами капітального та поточного середнього ремонту автомобільних доріг загального користування державного значення станом на поточну дату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0" w:name="n3503"/>
      <w:bookmarkEnd w:id="1040"/>
      <w:r w:rsidRPr="00EC3A60">
        <w:rPr>
          <w:rFonts w:eastAsia="Times New Roman" w:cs="Times New Roman"/>
          <w:color w:val="333333"/>
          <w:szCs w:val="24"/>
          <w:lang w:eastAsia="uk-UA"/>
        </w:rPr>
        <w:t>Довідка про фінансування дорожньої галузі на поточну дату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1" w:name="n3504"/>
      <w:bookmarkEnd w:id="1041"/>
      <w:r w:rsidRPr="00EC3A60">
        <w:rPr>
          <w:rFonts w:eastAsia="Times New Roman" w:cs="Times New Roman"/>
          <w:color w:val="333333"/>
          <w:szCs w:val="24"/>
          <w:lang w:eastAsia="uk-UA"/>
        </w:rPr>
        <w:t>Протоколи засідань технічної ради Укравтодору (з фіксацією поіменного голосування)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2" w:name="n3505"/>
      <w:bookmarkEnd w:id="1042"/>
      <w:r w:rsidRPr="00EC3A60">
        <w:rPr>
          <w:rFonts w:eastAsia="Times New Roman" w:cs="Times New Roman"/>
          <w:color w:val="333333"/>
          <w:szCs w:val="24"/>
          <w:lang w:eastAsia="uk-UA"/>
        </w:rPr>
        <w:t xml:space="preserve">Інформація про хід ліквідації </w:t>
      </w:r>
      <w:proofErr w:type="spellStart"/>
      <w:r w:rsidRPr="00EC3A60">
        <w:rPr>
          <w:rFonts w:eastAsia="Times New Roman" w:cs="Times New Roman"/>
          <w:color w:val="333333"/>
          <w:szCs w:val="24"/>
          <w:lang w:eastAsia="uk-UA"/>
        </w:rPr>
        <w:t>ямковості</w:t>
      </w:r>
      <w:proofErr w:type="spellEnd"/>
      <w:r w:rsidRPr="00EC3A60">
        <w:rPr>
          <w:rFonts w:eastAsia="Times New Roman" w:cs="Times New Roman"/>
          <w:color w:val="333333"/>
          <w:szCs w:val="24"/>
          <w:lang w:eastAsia="uk-UA"/>
        </w:rPr>
        <w:t xml:space="preserve"> на міжнародних, національних та регіональних автомобільних дорогах державного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3" w:name="n3506"/>
      <w:bookmarkEnd w:id="1043"/>
      <w:r w:rsidRPr="00EC3A60">
        <w:rPr>
          <w:rFonts w:eastAsia="Times New Roman" w:cs="Times New Roman"/>
          <w:color w:val="333333"/>
          <w:szCs w:val="24"/>
          <w:lang w:eastAsia="uk-UA"/>
        </w:rPr>
        <w:t>Висновки державної будівельної експертизи щодо проектної документації об’єктів будівництва, реконструкції та ремонту автомобільних доріг загального користування державного значення (щодо кожного об’єкта після отримання такого висновку)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4" w:name="n3507"/>
      <w:bookmarkEnd w:id="1044"/>
      <w:r w:rsidRPr="00EC3A60">
        <w:rPr>
          <w:rFonts w:eastAsia="Times New Roman" w:cs="Times New Roman"/>
          <w:color w:val="333333"/>
          <w:szCs w:val="24"/>
          <w:lang w:eastAsia="uk-UA"/>
        </w:rPr>
        <w:t xml:space="preserve">Звіти про врахування замовниками рекомендацій </w:t>
      </w:r>
      <w:proofErr w:type="spellStart"/>
      <w:r w:rsidRPr="00EC3A60">
        <w:rPr>
          <w:rFonts w:eastAsia="Times New Roman" w:cs="Times New Roman"/>
          <w:color w:val="333333"/>
          <w:szCs w:val="24"/>
          <w:lang w:eastAsia="uk-UA"/>
        </w:rPr>
        <w:t>CoST</w:t>
      </w:r>
      <w:proofErr w:type="spellEnd"/>
      <w:r w:rsidRPr="00EC3A60">
        <w:rPr>
          <w:rFonts w:eastAsia="Times New Roman" w:cs="Times New Roman"/>
          <w:color w:val="333333"/>
          <w:szCs w:val="24"/>
          <w:lang w:eastAsia="uk-UA"/>
        </w:rPr>
        <w:t xml:space="preserve"> під час будівництва, реконструкції та ремонту автомобільних доріг загального користування державного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5" w:name="n3508"/>
      <w:bookmarkEnd w:id="1045"/>
      <w:r w:rsidRPr="00EC3A60">
        <w:rPr>
          <w:rFonts w:eastAsia="Times New Roman" w:cs="Times New Roman"/>
          <w:color w:val="333333"/>
          <w:szCs w:val="24"/>
          <w:lang w:eastAsia="uk-UA"/>
        </w:rPr>
        <w:t>Розподіл коштів на експлуатаційне утримання автомобільних доріг загального користування державного значення між службами автомобільних доріг в областях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6" w:name="n3509"/>
      <w:bookmarkEnd w:id="1046"/>
      <w:r w:rsidRPr="00EC3A60">
        <w:rPr>
          <w:rFonts w:eastAsia="Times New Roman" w:cs="Times New Roman"/>
          <w:color w:val="333333"/>
          <w:szCs w:val="24"/>
          <w:lang w:eastAsia="uk-UA"/>
        </w:rPr>
        <w:t>Звіт про виконання щорічного фінансового плану ПАТ “ДАК “Автомобільні дороги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7" w:name="n3510"/>
      <w:bookmarkEnd w:id="1047"/>
      <w:r w:rsidRPr="00EC3A60">
        <w:rPr>
          <w:rFonts w:eastAsia="Times New Roman" w:cs="Times New Roman"/>
          <w:color w:val="333333"/>
          <w:szCs w:val="24"/>
          <w:lang w:eastAsia="uk-UA"/>
        </w:rPr>
        <w:t>Звіт Укравтодору про виконання робіт з будівництва, реконструкції та ремонту автомобільних доріг загального користування державного значення за відповідний рік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8" w:name="n3511"/>
      <w:bookmarkEnd w:id="1048"/>
      <w:r w:rsidRPr="00EC3A60">
        <w:rPr>
          <w:rFonts w:eastAsia="Times New Roman" w:cs="Times New Roman"/>
          <w:color w:val="333333"/>
          <w:szCs w:val="24"/>
          <w:lang w:eastAsia="uk-UA"/>
        </w:rPr>
        <w:t>Інформація про місця концентрації дорожньо-транспортних пригод на автомобільних дорогах загального 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49" w:name="n3512"/>
      <w:bookmarkEnd w:id="1049"/>
      <w:r w:rsidRPr="00EC3A60">
        <w:rPr>
          <w:rFonts w:eastAsia="Times New Roman" w:cs="Times New Roman"/>
          <w:color w:val="333333"/>
          <w:szCs w:val="24"/>
          <w:lang w:eastAsia="uk-UA"/>
        </w:rPr>
        <w:lastRenderedPageBreak/>
        <w:t xml:space="preserve">Дані щодо об’єктів будівництва, реконструкції та ремонту автомобільних доріг загального користування державного значення відповідно до стандарту OC4IDS - </w:t>
      </w:r>
      <w:proofErr w:type="spellStart"/>
      <w:r w:rsidRPr="00EC3A60">
        <w:rPr>
          <w:rFonts w:eastAsia="Times New Roman" w:cs="Times New Roman"/>
          <w:color w:val="333333"/>
          <w:szCs w:val="24"/>
          <w:lang w:eastAsia="uk-UA"/>
        </w:rPr>
        <w:t>Open</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Contracting</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for</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Infrastructure</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Data</w:t>
      </w:r>
      <w:proofErr w:type="spellEnd"/>
      <w:r w:rsidRPr="00EC3A60">
        <w:rPr>
          <w:rFonts w:eastAsia="Times New Roman" w:cs="Times New Roman"/>
          <w:color w:val="333333"/>
          <w:szCs w:val="24"/>
          <w:lang w:eastAsia="uk-UA"/>
        </w:rPr>
        <w:t xml:space="preserve"> Standard</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0" w:name="n3513"/>
      <w:bookmarkEnd w:id="1050"/>
      <w:r w:rsidRPr="00EC3A60">
        <w:rPr>
          <w:rFonts w:eastAsia="Times New Roman" w:cs="Times New Roman"/>
          <w:color w:val="333333"/>
          <w:szCs w:val="24"/>
          <w:lang w:eastAsia="uk-UA"/>
        </w:rPr>
        <w:t>Перелік автомобільних доріг загального користування державного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1" w:name="n3514"/>
      <w:bookmarkEnd w:id="1051"/>
      <w:r w:rsidRPr="00EC3A60">
        <w:rPr>
          <w:rFonts w:eastAsia="Times New Roman" w:cs="Times New Roman"/>
          <w:color w:val="333333"/>
          <w:szCs w:val="24"/>
          <w:lang w:eastAsia="uk-UA"/>
        </w:rPr>
        <w:t>Звіти про результати проведення моніторингу стану будівництва, реконструкції, ремонту та утримання автомобільних доріг з усіма додатками, у тому числі протоколами, актами обстеження та відбору матеріалів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52" w:name="n3515"/>
      <w:bookmarkEnd w:id="1052"/>
      <w:proofErr w:type="spellStart"/>
      <w:r w:rsidRPr="00EC3A60">
        <w:rPr>
          <w:rFonts w:eastAsia="Times New Roman" w:cs="Times New Roman"/>
          <w:b/>
          <w:bCs/>
          <w:color w:val="333333"/>
          <w:sz w:val="28"/>
          <w:szCs w:val="28"/>
          <w:lang w:eastAsia="uk-UA"/>
        </w:rPr>
        <w:t>Держкіно</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3" w:name="n3516"/>
      <w:bookmarkEnd w:id="1053"/>
      <w:r w:rsidRPr="00EC3A60">
        <w:rPr>
          <w:rFonts w:eastAsia="Times New Roman" w:cs="Times New Roman"/>
          <w:color w:val="333333"/>
          <w:szCs w:val="24"/>
          <w:lang w:eastAsia="uk-UA"/>
        </w:rPr>
        <w:t>Державний реєстр виробників, розповсюджувачів і демонстраторів фільмів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4" w:name="n3517"/>
      <w:bookmarkEnd w:id="1054"/>
      <w:r w:rsidRPr="00EC3A60">
        <w:rPr>
          <w:rFonts w:eastAsia="Times New Roman" w:cs="Times New Roman"/>
          <w:color w:val="333333"/>
          <w:szCs w:val="24"/>
          <w:lang w:eastAsia="uk-UA"/>
        </w:rPr>
        <w:t>Інформація про видані посвідчення національного фільму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5" w:name="n3518"/>
      <w:bookmarkEnd w:id="1055"/>
      <w:r w:rsidRPr="00EC3A60">
        <w:rPr>
          <w:rFonts w:eastAsia="Times New Roman" w:cs="Times New Roman"/>
          <w:color w:val="333333"/>
          <w:szCs w:val="24"/>
          <w:lang w:eastAsia="uk-UA"/>
        </w:rPr>
        <w:t>Інформація про фільми, вироблені за державні кошти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6" w:name="n3519"/>
      <w:bookmarkEnd w:id="1056"/>
      <w:r w:rsidRPr="00EC3A60">
        <w:rPr>
          <w:rFonts w:eastAsia="Times New Roman" w:cs="Times New Roman"/>
          <w:color w:val="333333"/>
          <w:szCs w:val="24"/>
          <w:lang w:eastAsia="uk-UA"/>
        </w:rPr>
        <w:t>Інформація про відвідування кінотеатрів і наявність національних фільмів у прокаті (коефіцієнт відвідування у містах і загальний по країні, кількість найменувань за видами фільмів, а також кількість сеансів у часові періоди: ранок, день, вечір)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7" w:name="n3520"/>
      <w:bookmarkEnd w:id="1057"/>
      <w:r w:rsidRPr="00EC3A60">
        <w:rPr>
          <w:rFonts w:eastAsia="Times New Roman" w:cs="Times New Roman"/>
          <w:color w:val="333333"/>
          <w:szCs w:val="24"/>
          <w:lang w:eastAsia="uk-UA"/>
        </w:rPr>
        <w:t>Дані про обсяги касових зборів у розрізі національних і іноземних фільмів (сума і відсоткове співвідношення)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58" w:name="n3521"/>
      <w:bookmarkEnd w:id="1058"/>
      <w:r w:rsidRPr="00EC3A60">
        <w:rPr>
          <w:rFonts w:eastAsia="Times New Roman" w:cs="Times New Roman"/>
          <w:color w:val="333333"/>
          <w:szCs w:val="24"/>
          <w:lang w:eastAsia="uk-UA"/>
        </w:rPr>
        <w:t>План заходів, спрямованих на підвищення рівня кінообслуговування населення (наявність кінотеатрів, мобільних пересувних цифрових комплексів, кіноклубів або інших майданчиків, пристосованих для кінопоказу), із зазначенням стану їх здійснення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59" w:name="n3522"/>
      <w:bookmarkEnd w:id="1059"/>
      <w:proofErr w:type="spellStart"/>
      <w:r w:rsidRPr="00EC3A60">
        <w:rPr>
          <w:rFonts w:eastAsia="Times New Roman" w:cs="Times New Roman"/>
          <w:b/>
          <w:bCs/>
          <w:color w:val="333333"/>
          <w:sz w:val="28"/>
          <w:szCs w:val="28"/>
          <w:lang w:eastAsia="uk-UA"/>
        </w:rPr>
        <w:t>Держводагентство</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0" w:name="n3523"/>
      <w:bookmarkEnd w:id="1060"/>
      <w:r w:rsidRPr="00EC3A60">
        <w:rPr>
          <w:rFonts w:eastAsia="Times New Roman" w:cs="Times New Roman"/>
          <w:color w:val="333333"/>
          <w:szCs w:val="24"/>
          <w:lang w:eastAsia="uk-UA"/>
        </w:rPr>
        <w:t>Дані державного моніторингу масивів поверхневих вод, включаючи прибережні води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1" w:name="n3524"/>
      <w:bookmarkEnd w:id="1061"/>
      <w:r w:rsidRPr="00EC3A60">
        <w:rPr>
          <w:rFonts w:eastAsia="Times New Roman" w:cs="Times New Roman"/>
          <w:color w:val="333333"/>
          <w:szCs w:val="24"/>
          <w:lang w:eastAsia="uk-UA"/>
        </w:rPr>
        <w:t>Перелік дозволів на спеціальне водокористування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2" w:name="n3525"/>
      <w:bookmarkEnd w:id="1062"/>
      <w:r w:rsidRPr="00EC3A60">
        <w:rPr>
          <w:rFonts w:eastAsia="Times New Roman" w:cs="Times New Roman"/>
          <w:color w:val="333333"/>
          <w:szCs w:val="24"/>
          <w:lang w:eastAsia="uk-UA"/>
        </w:rPr>
        <w:t>Державний водний кадастр за розділами: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3" w:name="n3526"/>
      <w:bookmarkEnd w:id="1063"/>
      <w:r w:rsidRPr="00EC3A60">
        <w:rPr>
          <w:rFonts w:eastAsia="Times New Roman" w:cs="Times New Roman"/>
          <w:color w:val="333333"/>
          <w:szCs w:val="24"/>
          <w:lang w:eastAsia="uk-UA"/>
        </w:rPr>
        <w:t>“Водокористування”;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4" w:name="n3527"/>
      <w:bookmarkEnd w:id="1064"/>
      <w:r w:rsidRPr="00EC3A60">
        <w:rPr>
          <w:rFonts w:eastAsia="Times New Roman" w:cs="Times New Roman"/>
          <w:color w:val="333333"/>
          <w:szCs w:val="24"/>
          <w:lang w:eastAsia="uk-UA"/>
        </w:rPr>
        <w:t>“Поверхневі води” у частині обліку поверхневих водних об’єктів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65" w:name="n3528"/>
      <w:bookmarkEnd w:id="1065"/>
      <w:proofErr w:type="spellStart"/>
      <w:r w:rsidRPr="00EC3A60">
        <w:rPr>
          <w:rFonts w:eastAsia="Times New Roman" w:cs="Times New Roman"/>
          <w:b/>
          <w:bCs/>
          <w:color w:val="333333"/>
          <w:sz w:val="28"/>
          <w:szCs w:val="28"/>
          <w:lang w:eastAsia="uk-UA"/>
        </w:rPr>
        <w:t>Держлісагентство</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6" w:name="n3529"/>
      <w:bookmarkEnd w:id="1066"/>
      <w:r w:rsidRPr="00EC3A60">
        <w:rPr>
          <w:rFonts w:eastAsia="Times New Roman" w:cs="Times New Roman"/>
          <w:color w:val="333333"/>
          <w:szCs w:val="24"/>
          <w:lang w:eastAsia="uk-UA"/>
        </w:rPr>
        <w:t>База даних “Мисливець”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7" w:name="n3530"/>
      <w:bookmarkEnd w:id="1067"/>
      <w:r w:rsidRPr="00EC3A60">
        <w:rPr>
          <w:rFonts w:eastAsia="Times New Roman" w:cs="Times New Roman"/>
          <w:color w:val="333333"/>
          <w:szCs w:val="24"/>
          <w:lang w:eastAsia="uk-UA"/>
        </w:rPr>
        <w:t>Відомості Державного лісового кадастру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8" w:name="n3531"/>
      <w:bookmarkEnd w:id="1068"/>
      <w:r w:rsidRPr="00EC3A60">
        <w:rPr>
          <w:rFonts w:eastAsia="Times New Roman" w:cs="Times New Roman"/>
          <w:color w:val="333333"/>
          <w:szCs w:val="24"/>
          <w:lang w:eastAsia="uk-UA"/>
        </w:rPr>
        <w:t>Електронний перелік виданих сертифікатів про походження лісоматеріалів та виготовлених з них пиломатеріалів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69" w:name="n3532"/>
      <w:bookmarkEnd w:id="1069"/>
      <w:r w:rsidRPr="00EC3A60">
        <w:rPr>
          <w:rFonts w:eastAsia="Times New Roman" w:cs="Times New Roman"/>
          <w:color w:val="333333"/>
          <w:szCs w:val="24"/>
          <w:lang w:eastAsia="uk-UA"/>
        </w:rPr>
        <w:t>Реєстр лісорубних квитків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0" w:name="n3533"/>
      <w:bookmarkEnd w:id="1070"/>
      <w:r w:rsidRPr="00EC3A60">
        <w:rPr>
          <w:rFonts w:eastAsia="Times New Roman" w:cs="Times New Roman"/>
          <w:color w:val="333333"/>
          <w:szCs w:val="24"/>
          <w:lang w:eastAsia="uk-UA"/>
        </w:rPr>
        <w:t>Реєстр дозвільних документів, які дають право здійснювати господарську діяльність, пов’язану із заготівлею деревини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1" w:name="n3534"/>
      <w:bookmarkEnd w:id="1071"/>
      <w:r w:rsidRPr="00EC3A60">
        <w:rPr>
          <w:rFonts w:eastAsia="Times New Roman" w:cs="Times New Roman"/>
          <w:color w:val="333333"/>
          <w:szCs w:val="24"/>
          <w:lang w:eastAsia="uk-UA"/>
        </w:rPr>
        <w:t>Відомості про заготівлю деревини з окремої ділянки лісового господарства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2" w:name="n3535"/>
      <w:bookmarkEnd w:id="1072"/>
      <w:r w:rsidRPr="00EC3A60">
        <w:rPr>
          <w:rFonts w:eastAsia="Times New Roman" w:cs="Times New Roman"/>
          <w:color w:val="333333"/>
          <w:szCs w:val="24"/>
          <w:lang w:eastAsia="uk-UA"/>
        </w:rPr>
        <w:t>Матеріали обліку осередків шкідників і хвороб</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3" w:name="n3536"/>
      <w:bookmarkEnd w:id="1073"/>
      <w:r w:rsidRPr="00EC3A60">
        <w:rPr>
          <w:rFonts w:eastAsia="Times New Roman" w:cs="Times New Roman"/>
          <w:color w:val="333333"/>
          <w:szCs w:val="24"/>
          <w:lang w:eastAsia="uk-UA"/>
        </w:rPr>
        <w:t>Повідомлення про появу ознак погіршення санітарного стану лісових насаджень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4" w:name="n3537"/>
      <w:bookmarkEnd w:id="1074"/>
      <w:r w:rsidRPr="00EC3A60">
        <w:rPr>
          <w:rFonts w:eastAsia="Times New Roman" w:cs="Times New Roman"/>
          <w:color w:val="333333"/>
          <w:szCs w:val="24"/>
          <w:lang w:eastAsia="uk-UA"/>
        </w:rPr>
        <w:t>Акти лісопатологічних обстежень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5" w:name="n3538"/>
      <w:bookmarkEnd w:id="1075"/>
      <w:r w:rsidRPr="00EC3A60">
        <w:rPr>
          <w:rFonts w:eastAsia="Times New Roman" w:cs="Times New Roman"/>
          <w:color w:val="333333"/>
          <w:szCs w:val="24"/>
          <w:lang w:eastAsia="uk-UA"/>
        </w:rPr>
        <w:lastRenderedPageBreak/>
        <w:t>Рішення науково-технічної ради установи природно-заповідного фонду про доцільність здійснення санітарно-оздоровчих заходів (санітарного стану лісів)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6" w:name="n3539"/>
      <w:bookmarkEnd w:id="1076"/>
      <w:r w:rsidRPr="00EC3A60">
        <w:rPr>
          <w:rFonts w:eastAsia="Times New Roman" w:cs="Times New Roman"/>
          <w:color w:val="333333"/>
          <w:szCs w:val="24"/>
          <w:lang w:eastAsia="uk-UA"/>
        </w:rPr>
        <w:t>Нумераційні відомості дерев, призначених для вибіркової санітарної рубки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7" w:name="n3540"/>
      <w:bookmarkEnd w:id="1077"/>
      <w:r w:rsidRPr="00EC3A60">
        <w:rPr>
          <w:rFonts w:eastAsia="Times New Roman" w:cs="Times New Roman"/>
          <w:color w:val="333333"/>
          <w:szCs w:val="24"/>
          <w:lang w:eastAsia="uk-UA"/>
        </w:rPr>
        <w:t>Картки пробних площ обстеження санітарного стану насаджень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8" w:name="n3541"/>
      <w:bookmarkEnd w:id="1078"/>
      <w:r w:rsidRPr="00EC3A60">
        <w:rPr>
          <w:rFonts w:eastAsia="Times New Roman" w:cs="Times New Roman"/>
          <w:color w:val="333333"/>
          <w:szCs w:val="24"/>
          <w:lang w:eastAsia="uk-UA"/>
        </w:rPr>
        <w:t>Зведені відомості пробних площ, закладених у насадженнях, що потребують суцільної санітарної рубки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79" w:name="n3542"/>
      <w:bookmarkEnd w:id="1079"/>
      <w:r w:rsidRPr="00EC3A60">
        <w:rPr>
          <w:rFonts w:eastAsia="Times New Roman" w:cs="Times New Roman"/>
          <w:color w:val="333333"/>
          <w:szCs w:val="24"/>
          <w:lang w:eastAsia="uk-UA"/>
        </w:rPr>
        <w:t>Зведені відомості насаджень, що потребують суцільної санітарної рубки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0" w:name="n3543"/>
      <w:bookmarkEnd w:id="1080"/>
      <w:r w:rsidRPr="00EC3A60">
        <w:rPr>
          <w:rFonts w:eastAsia="Times New Roman" w:cs="Times New Roman"/>
          <w:color w:val="333333"/>
          <w:szCs w:val="24"/>
          <w:lang w:eastAsia="uk-UA"/>
        </w:rPr>
        <w:t>Перелік заходів з поліпшення санітарного стану лісів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1" w:name="n3544"/>
      <w:bookmarkEnd w:id="1081"/>
      <w:r w:rsidRPr="00EC3A60">
        <w:rPr>
          <w:rFonts w:eastAsia="Times New Roman" w:cs="Times New Roman"/>
          <w:color w:val="333333"/>
          <w:szCs w:val="24"/>
          <w:lang w:eastAsia="uk-UA"/>
        </w:rPr>
        <w:t>Реєстр договорів довгострокового тимчасового користування лісами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82" w:name="n3545"/>
      <w:bookmarkEnd w:id="1082"/>
      <w:proofErr w:type="spellStart"/>
      <w:r w:rsidRPr="00EC3A60">
        <w:rPr>
          <w:rFonts w:eastAsia="Times New Roman" w:cs="Times New Roman"/>
          <w:b/>
          <w:bCs/>
          <w:color w:val="333333"/>
          <w:sz w:val="28"/>
          <w:szCs w:val="28"/>
          <w:lang w:eastAsia="uk-UA"/>
        </w:rPr>
        <w:t>Держрибагентство</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3" w:name="n3546"/>
      <w:bookmarkEnd w:id="1083"/>
      <w:r w:rsidRPr="00EC3A60">
        <w:rPr>
          <w:rFonts w:eastAsia="Times New Roman" w:cs="Times New Roman"/>
          <w:color w:val="333333"/>
          <w:szCs w:val="24"/>
          <w:lang w:eastAsia="uk-UA"/>
        </w:rPr>
        <w:t>Інформація про стан та обсяги рибних запасів у водоймах, де ведеться промисловий вилов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4" w:name="n3547"/>
      <w:bookmarkEnd w:id="1084"/>
      <w:r w:rsidRPr="00EC3A60">
        <w:rPr>
          <w:rFonts w:eastAsia="Times New Roman" w:cs="Times New Roman"/>
          <w:color w:val="333333"/>
          <w:szCs w:val="24"/>
          <w:lang w:eastAsia="uk-UA"/>
        </w:rPr>
        <w:t>Інформація про обсяги вилову за видами риб у розрізі водойм, адміністративно-територіальних одиниць, річкових басейнів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5" w:name="n3548"/>
      <w:bookmarkEnd w:id="1085"/>
      <w:r w:rsidRPr="00EC3A60">
        <w:rPr>
          <w:rFonts w:eastAsia="Times New Roman" w:cs="Times New Roman"/>
          <w:color w:val="333333"/>
          <w:szCs w:val="24"/>
          <w:lang w:eastAsia="uk-UA"/>
        </w:rPr>
        <w:t>Інформація про обсяги вселення молоді (або плідників) риб за видами риб у розрізі водойм, адміністративних одиниць, річкових басейнів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6" w:name="n3549"/>
      <w:bookmarkEnd w:id="1086"/>
      <w:r w:rsidRPr="00EC3A60">
        <w:rPr>
          <w:rFonts w:eastAsia="Times New Roman" w:cs="Times New Roman"/>
          <w:color w:val="333333"/>
          <w:szCs w:val="24"/>
          <w:lang w:eastAsia="uk-UA"/>
        </w:rPr>
        <w:t>Ліцензійний реєстр про прийняті рішення щодо видачі ліцензій на провадження господарської діяльності, пов’язаної з промисловим виловом водних біоресурсів за межами юрисдикції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7" w:name="n3550"/>
      <w:bookmarkEnd w:id="1087"/>
      <w:r w:rsidRPr="00EC3A60">
        <w:rPr>
          <w:rFonts w:eastAsia="Times New Roman" w:cs="Times New Roman"/>
          <w:color w:val="333333"/>
          <w:szCs w:val="24"/>
          <w:lang w:eastAsia="uk-UA"/>
        </w:rPr>
        <w:t>Державний реєстр рибогосподарських водних об’єктів (їх частин)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88" w:name="n3551"/>
      <w:bookmarkEnd w:id="1088"/>
      <w:r w:rsidRPr="00EC3A60">
        <w:rPr>
          <w:rFonts w:eastAsia="Times New Roman" w:cs="Times New Roman"/>
          <w:color w:val="333333"/>
          <w:szCs w:val="24"/>
          <w:lang w:eastAsia="uk-UA"/>
        </w:rPr>
        <w:t>Перелік дозволів на імпорт та експорт зразків видів дикої фауни і флори, сертифікати на пересувні виставки, реекспорт та інтродукцію з моря зазначених зразків, які є об’єктами регулювання </w:t>
      </w:r>
      <w:hyperlink r:id="rId144" w:tgtFrame="_blank" w:history="1">
        <w:r w:rsidRPr="00EC3A60">
          <w:rPr>
            <w:rFonts w:eastAsia="Times New Roman" w:cs="Times New Roman"/>
            <w:color w:val="000099"/>
            <w:szCs w:val="24"/>
            <w:u w:val="single"/>
            <w:lang w:eastAsia="uk-UA"/>
          </w:rPr>
          <w:t>Конвенції про міжнародну торгівлю видами дикої фауни і флори, що перебувають під загрозою зникнення</w:t>
        </w:r>
      </w:hyperlink>
      <w:r w:rsidRPr="00EC3A60">
        <w:rPr>
          <w:rFonts w:eastAsia="Times New Roman" w:cs="Times New Roman"/>
          <w:color w:val="333333"/>
          <w:szCs w:val="24"/>
          <w:lang w:eastAsia="uk-UA"/>
        </w:rPr>
        <w:t>, в частині осетрових риб і виробленої з них продукції</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89" w:name="n3552"/>
      <w:bookmarkEnd w:id="1089"/>
      <w:r w:rsidRPr="00EC3A60">
        <w:rPr>
          <w:rFonts w:eastAsia="Times New Roman" w:cs="Times New Roman"/>
          <w:b/>
          <w:bCs/>
          <w:color w:val="333333"/>
          <w:sz w:val="28"/>
          <w:szCs w:val="28"/>
          <w:lang w:eastAsia="uk-UA"/>
        </w:rPr>
        <w:t>ДАЗВ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0" w:name="n3553"/>
      <w:bookmarkEnd w:id="1090"/>
      <w:r w:rsidRPr="00EC3A60">
        <w:rPr>
          <w:rFonts w:eastAsia="Times New Roman" w:cs="Times New Roman"/>
          <w:color w:val="333333"/>
          <w:szCs w:val="24"/>
          <w:lang w:eastAsia="uk-UA"/>
        </w:rPr>
        <w:t>Державний реєстр радіоактивних відходів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1" w:name="n3554"/>
      <w:bookmarkEnd w:id="1091"/>
      <w:r w:rsidRPr="00EC3A60">
        <w:rPr>
          <w:rFonts w:eastAsia="Times New Roman" w:cs="Times New Roman"/>
          <w:color w:val="333333"/>
          <w:szCs w:val="24"/>
          <w:lang w:eastAsia="uk-UA"/>
        </w:rPr>
        <w:t>Державний кадастр сховищ та місць тимчасового зберігання радіоактивних відходів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92" w:name="n3555"/>
      <w:bookmarkEnd w:id="1092"/>
      <w:proofErr w:type="spellStart"/>
      <w:r w:rsidRPr="00EC3A60">
        <w:rPr>
          <w:rFonts w:eastAsia="Times New Roman" w:cs="Times New Roman"/>
          <w:b/>
          <w:bCs/>
          <w:color w:val="333333"/>
          <w:sz w:val="28"/>
          <w:szCs w:val="28"/>
          <w:lang w:eastAsia="uk-UA"/>
        </w:rPr>
        <w:t>Держекоінспекція</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3" w:name="n3556"/>
      <w:bookmarkEnd w:id="1093"/>
      <w:r w:rsidRPr="00EC3A60">
        <w:rPr>
          <w:rFonts w:eastAsia="Times New Roman" w:cs="Times New Roman"/>
          <w:color w:val="333333"/>
          <w:szCs w:val="24"/>
          <w:lang w:eastAsia="uk-UA"/>
        </w:rPr>
        <w:t xml:space="preserve">Інформація про ефективність здійснення державного нагляду (контролю) територіальними органами </w:t>
      </w:r>
      <w:proofErr w:type="spellStart"/>
      <w:r w:rsidRPr="00EC3A60">
        <w:rPr>
          <w:rFonts w:eastAsia="Times New Roman" w:cs="Times New Roman"/>
          <w:color w:val="333333"/>
          <w:szCs w:val="24"/>
          <w:lang w:eastAsia="uk-UA"/>
        </w:rPr>
        <w:t>Держекоінспекції</w:t>
      </w:r>
      <w:proofErr w:type="spellEnd"/>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4" w:name="n3557"/>
      <w:bookmarkEnd w:id="1094"/>
      <w:r w:rsidRPr="00EC3A60">
        <w:rPr>
          <w:rFonts w:eastAsia="Times New Roman" w:cs="Times New Roman"/>
          <w:color w:val="333333"/>
          <w:szCs w:val="24"/>
          <w:lang w:eastAsia="uk-UA"/>
        </w:rPr>
        <w:t>Річний план здійснення заходів державного нагляду (контролю)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5" w:name="n3558"/>
      <w:bookmarkEnd w:id="1095"/>
      <w:r w:rsidRPr="00EC3A60">
        <w:rPr>
          <w:rFonts w:eastAsia="Times New Roman" w:cs="Times New Roman"/>
          <w:color w:val="333333"/>
          <w:szCs w:val="24"/>
          <w:lang w:eastAsia="uk-UA"/>
        </w:rPr>
        <w:t>Звіт про виконання річного плану здійснення заходів державного нагляду (контролю)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6" w:name="n3559"/>
      <w:bookmarkEnd w:id="1096"/>
      <w:r w:rsidRPr="00EC3A60">
        <w:rPr>
          <w:rFonts w:eastAsia="Times New Roman" w:cs="Times New Roman"/>
          <w:color w:val="333333"/>
          <w:szCs w:val="24"/>
          <w:lang w:eastAsia="uk-UA"/>
        </w:rPr>
        <w:t>Інформація про результати здійснення державного нагляду (контролю) у сфері охорони навколишнього природного середовища</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097" w:name="n3560"/>
      <w:bookmarkEnd w:id="1097"/>
      <w:r w:rsidRPr="00EC3A60">
        <w:rPr>
          <w:rFonts w:eastAsia="Times New Roman" w:cs="Times New Roman"/>
          <w:b/>
          <w:bCs/>
          <w:color w:val="333333"/>
          <w:sz w:val="28"/>
          <w:szCs w:val="28"/>
          <w:lang w:eastAsia="uk-UA"/>
        </w:rPr>
        <w:t>ДАБІ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8" w:name="n3561"/>
      <w:bookmarkEnd w:id="1098"/>
      <w:r w:rsidRPr="00EC3A60">
        <w:rPr>
          <w:rFonts w:eastAsia="Times New Roman" w:cs="Times New Roman"/>
          <w:color w:val="333333"/>
          <w:szCs w:val="24"/>
          <w:lang w:eastAsia="uk-UA"/>
        </w:rPr>
        <w:t>Інформація про виконавців робіт з обстеження прийнятих в експлуатацію об’єктів будівництва, підприємства, установи та організації, у складі яких є відповідальні виконавці таких робіт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099" w:name="n3562"/>
      <w:bookmarkEnd w:id="1099"/>
      <w:r w:rsidRPr="00EC3A60">
        <w:rPr>
          <w:rFonts w:eastAsia="Times New Roman" w:cs="Times New Roman"/>
          <w:color w:val="333333"/>
          <w:szCs w:val="24"/>
          <w:lang w:eastAsia="uk-UA"/>
        </w:rPr>
        <w:lastRenderedPageBreak/>
        <w:t>Дані відкритої системи розгляду дозвільних документів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00" w:name="n3563"/>
      <w:bookmarkEnd w:id="1100"/>
      <w:r w:rsidRPr="00EC3A60">
        <w:rPr>
          <w:rFonts w:eastAsia="Times New Roman" w:cs="Times New Roman"/>
          <w:b/>
          <w:bCs/>
          <w:color w:val="333333"/>
          <w:sz w:val="28"/>
          <w:szCs w:val="28"/>
          <w:lang w:eastAsia="uk-UA"/>
        </w:rPr>
        <w:t>Моторне (транспортне) страхове бюро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1" w:name="n3564"/>
      <w:bookmarkEnd w:id="1101"/>
      <w:r w:rsidRPr="00EC3A60">
        <w:rPr>
          <w:rFonts w:eastAsia="Times New Roman" w:cs="Times New Roman"/>
          <w:color w:val="333333"/>
          <w:szCs w:val="24"/>
          <w:lang w:eastAsia="uk-UA"/>
        </w:rPr>
        <w:t>Єдина централізована база даних щодо обов’язкового страхування цивільно-правової відповідальності власників наземних транспортних засобів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02" w:name="n3565"/>
      <w:bookmarkEnd w:id="1102"/>
      <w:r w:rsidRPr="00EC3A60">
        <w:rPr>
          <w:rFonts w:eastAsia="Times New Roman" w:cs="Times New Roman"/>
          <w:b/>
          <w:bCs/>
          <w:color w:val="333333"/>
          <w:sz w:val="28"/>
          <w:szCs w:val="28"/>
          <w:lang w:eastAsia="uk-UA"/>
        </w:rPr>
        <w:t>Національна академія наук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3" w:name="n3566"/>
      <w:bookmarkEnd w:id="1103"/>
      <w:r w:rsidRPr="00EC3A60">
        <w:rPr>
          <w:rFonts w:eastAsia="Times New Roman" w:cs="Times New Roman"/>
          <w:color w:val="333333"/>
          <w:szCs w:val="24"/>
          <w:lang w:eastAsia="uk-UA"/>
        </w:rPr>
        <w:t>Інформація про рукописи та інші носії наукового доробку учених і діячів культури, а також архівні матеріали наукових установ Національної академії наук та інші матеріали, що мають особливу наукову, культурну та історичну цінність</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04" w:name="n3567"/>
      <w:bookmarkEnd w:id="1104"/>
      <w:r w:rsidRPr="00EC3A60">
        <w:rPr>
          <w:rFonts w:eastAsia="Times New Roman" w:cs="Times New Roman"/>
          <w:b/>
          <w:bCs/>
          <w:color w:val="333333"/>
          <w:sz w:val="28"/>
          <w:szCs w:val="28"/>
          <w:lang w:eastAsia="uk-UA"/>
        </w:rPr>
        <w:t>Національний фонд досліджень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5" w:name="n3568"/>
      <w:bookmarkEnd w:id="1105"/>
      <w:r w:rsidRPr="00EC3A60">
        <w:rPr>
          <w:rFonts w:eastAsia="Times New Roman" w:cs="Times New Roman"/>
          <w:color w:val="333333"/>
          <w:szCs w:val="24"/>
          <w:lang w:eastAsia="uk-UA"/>
        </w:rPr>
        <w:t>База даних наукових розробок та досліджень, що фінансуються Національним фондом досліджень</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06" w:name="n3569"/>
      <w:bookmarkEnd w:id="1106"/>
      <w:r w:rsidRPr="00EC3A60">
        <w:rPr>
          <w:rFonts w:eastAsia="Times New Roman" w:cs="Times New Roman"/>
          <w:b/>
          <w:bCs/>
          <w:color w:val="333333"/>
          <w:sz w:val="28"/>
          <w:szCs w:val="28"/>
          <w:lang w:eastAsia="uk-UA"/>
        </w:rPr>
        <w:t>Український гідрометеорологічний центр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7" w:name="n3570"/>
      <w:bookmarkEnd w:id="1107"/>
      <w:r w:rsidRPr="00EC3A60">
        <w:rPr>
          <w:rFonts w:eastAsia="Times New Roman" w:cs="Times New Roman"/>
          <w:color w:val="333333"/>
          <w:szCs w:val="24"/>
          <w:lang w:eastAsia="uk-UA"/>
        </w:rPr>
        <w:t>Результати радіаційного контролю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8" w:name="n3571"/>
      <w:bookmarkEnd w:id="1108"/>
      <w:r w:rsidRPr="00EC3A60">
        <w:rPr>
          <w:rFonts w:eastAsia="Times New Roman" w:cs="Times New Roman"/>
          <w:color w:val="333333"/>
          <w:szCs w:val="24"/>
          <w:lang w:eastAsia="uk-UA"/>
        </w:rPr>
        <w:t>Радіолокаційні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09" w:name="n3572"/>
      <w:bookmarkEnd w:id="1109"/>
      <w:r w:rsidRPr="00EC3A60">
        <w:rPr>
          <w:rFonts w:eastAsia="Times New Roman" w:cs="Times New Roman"/>
          <w:color w:val="333333"/>
          <w:szCs w:val="24"/>
          <w:lang w:eastAsia="uk-UA"/>
        </w:rPr>
        <w:t>Щоденні та щомісячні дані про режим та ресурси поверхневих вод суші по річках та водосховищах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0" w:name="n3573"/>
      <w:bookmarkEnd w:id="1110"/>
      <w:r w:rsidRPr="00EC3A60">
        <w:rPr>
          <w:rFonts w:eastAsia="Times New Roman" w:cs="Times New Roman"/>
          <w:color w:val="333333"/>
          <w:szCs w:val="24"/>
          <w:lang w:eastAsia="uk-UA"/>
        </w:rPr>
        <w:t>Агрометеорологічні умови вирощування та врожайності основних сільськогосподарських культур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1" w:name="n3574"/>
      <w:bookmarkEnd w:id="1111"/>
      <w:r w:rsidRPr="00EC3A60">
        <w:rPr>
          <w:rFonts w:eastAsia="Times New Roman" w:cs="Times New Roman"/>
          <w:color w:val="333333"/>
          <w:szCs w:val="24"/>
          <w:lang w:eastAsia="uk-UA"/>
        </w:rPr>
        <w:t>Щоденні та щомісячні спостереження за забрудненням атмосферного повітря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2" w:name="n3575"/>
      <w:bookmarkEnd w:id="1112"/>
      <w:r w:rsidRPr="00EC3A60">
        <w:rPr>
          <w:rFonts w:eastAsia="Times New Roman" w:cs="Times New Roman"/>
          <w:color w:val="333333"/>
          <w:szCs w:val="24"/>
          <w:lang w:eastAsia="uk-UA"/>
        </w:rPr>
        <w:t>Кліматичний кадастр України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13" w:name="n3576"/>
      <w:bookmarkEnd w:id="1113"/>
      <w:r w:rsidRPr="00EC3A60">
        <w:rPr>
          <w:rFonts w:eastAsia="Times New Roman" w:cs="Times New Roman"/>
          <w:b/>
          <w:bCs/>
          <w:color w:val="333333"/>
          <w:sz w:val="28"/>
          <w:szCs w:val="28"/>
          <w:lang w:eastAsia="uk-UA"/>
        </w:rPr>
        <w:t>Національна асоціація адвокатів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4" w:name="n3577"/>
      <w:bookmarkEnd w:id="1114"/>
      <w:r w:rsidRPr="00EC3A60">
        <w:rPr>
          <w:rFonts w:eastAsia="Times New Roman" w:cs="Times New Roman"/>
          <w:color w:val="333333"/>
          <w:szCs w:val="24"/>
          <w:lang w:eastAsia="uk-UA"/>
        </w:rPr>
        <w:t>Єдиний реєстр адвокатів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15" w:name="n3578"/>
      <w:bookmarkEnd w:id="1115"/>
      <w:r w:rsidRPr="00EC3A60">
        <w:rPr>
          <w:rFonts w:eastAsia="Times New Roman" w:cs="Times New Roman"/>
          <w:b/>
          <w:bCs/>
          <w:color w:val="333333"/>
          <w:sz w:val="28"/>
          <w:szCs w:val="28"/>
          <w:lang w:eastAsia="uk-UA"/>
        </w:rPr>
        <w:t>ТОВ “Оператор газотранспортної системи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6" w:name="n3579"/>
      <w:bookmarkEnd w:id="1116"/>
      <w:r w:rsidRPr="00EC3A60">
        <w:rPr>
          <w:rFonts w:eastAsia="Times New Roman" w:cs="Times New Roman"/>
          <w:color w:val="333333"/>
          <w:szCs w:val="24"/>
          <w:lang w:eastAsia="uk-UA"/>
        </w:rPr>
        <w:t>Обсяг постачання природного газу до України (за напрямами)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7" w:name="n3580"/>
      <w:bookmarkEnd w:id="1117"/>
      <w:r w:rsidRPr="00EC3A60">
        <w:rPr>
          <w:rFonts w:eastAsia="Times New Roman" w:cs="Times New Roman"/>
          <w:color w:val="333333"/>
          <w:szCs w:val="24"/>
          <w:lang w:eastAsia="uk-UA"/>
        </w:rPr>
        <w:t>Надходження природного газу до газотранспортної системи від видобувних компаній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18" w:name="n3581"/>
      <w:bookmarkEnd w:id="1118"/>
      <w:r w:rsidRPr="00EC3A60">
        <w:rPr>
          <w:rFonts w:eastAsia="Times New Roman" w:cs="Times New Roman"/>
          <w:color w:val="333333"/>
          <w:szCs w:val="24"/>
          <w:lang w:eastAsia="uk-UA"/>
        </w:rPr>
        <w:t>Транспортування газу трубопроводами (внутрішнє використання)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19" w:name="n3582"/>
      <w:bookmarkEnd w:id="1119"/>
      <w:r w:rsidRPr="00EC3A60">
        <w:rPr>
          <w:rFonts w:eastAsia="Times New Roman" w:cs="Times New Roman"/>
          <w:b/>
          <w:bCs/>
          <w:color w:val="333333"/>
          <w:sz w:val="28"/>
          <w:szCs w:val="28"/>
          <w:lang w:eastAsia="uk-UA"/>
        </w:rPr>
        <w:t>Державне підприємство “Український науково-дослідний і навчальний центр проблем стандартизації, сертифікації та якості”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0" w:name="n3583"/>
      <w:bookmarkEnd w:id="1120"/>
      <w:r w:rsidRPr="00EC3A60">
        <w:rPr>
          <w:rFonts w:eastAsia="Times New Roman" w:cs="Times New Roman"/>
          <w:color w:val="333333"/>
          <w:szCs w:val="24"/>
          <w:lang w:eastAsia="uk-UA"/>
        </w:rPr>
        <w:t>Український класифікатор нормативних документів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1" w:name="n3584"/>
      <w:bookmarkEnd w:id="1121"/>
      <w:r w:rsidRPr="00EC3A60">
        <w:rPr>
          <w:rFonts w:eastAsia="Times New Roman" w:cs="Times New Roman"/>
          <w:color w:val="333333"/>
          <w:szCs w:val="24"/>
          <w:lang w:eastAsia="uk-UA"/>
        </w:rPr>
        <w:t>Каталог національних стандартів і кодексів усталеної практики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2" w:name="n3585"/>
      <w:bookmarkEnd w:id="1122"/>
      <w:r w:rsidRPr="00EC3A60">
        <w:rPr>
          <w:rFonts w:eastAsia="Times New Roman" w:cs="Times New Roman"/>
          <w:color w:val="333333"/>
          <w:szCs w:val="24"/>
          <w:lang w:eastAsia="uk-UA"/>
        </w:rPr>
        <w:t>Національні стандарти, на які є посилання в нормативно-правових актах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3" w:name="n3586"/>
      <w:bookmarkEnd w:id="1123"/>
      <w:r w:rsidRPr="00EC3A60">
        <w:rPr>
          <w:rFonts w:eastAsia="Times New Roman" w:cs="Times New Roman"/>
          <w:color w:val="333333"/>
          <w:szCs w:val="24"/>
          <w:lang w:eastAsia="uk-UA"/>
        </w:rPr>
        <w:t>Національний банк стандартизованих науково-технічних термінів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4" w:name="n3587"/>
      <w:bookmarkEnd w:id="1124"/>
      <w:r w:rsidRPr="00EC3A60">
        <w:rPr>
          <w:rFonts w:eastAsia="Times New Roman" w:cs="Times New Roman"/>
          <w:color w:val="333333"/>
          <w:szCs w:val="24"/>
          <w:lang w:eastAsia="uk-UA"/>
        </w:rPr>
        <w:t>Каталог технічних комітетів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5" w:name="n3588"/>
      <w:bookmarkEnd w:id="1125"/>
      <w:r w:rsidRPr="00EC3A60">
        <w:rPr>
          <w:rFonts w:eastAsia="Times New Roman" w:cs="Times New Roman"/>
          <w:color w:val="333333"/>
          <w:szCs w:val="24"/>
          <w:lang w:eastAsia="uk-UA"/>
        </w:rPr>
        <w:t>Реєстр технічних звітів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26" w:name="n3589"/>
      <w:bookmarkEnd w:id="1126"/>
      <w:r w:rsidRPr="00EC3A60">
        <w:rPr>
          <w:rFonts w:eastAsia="Times New Roman" w:cs="Times New Roman"/>
          <w:b/>
          <w:bCs/>
          <w:color w:val="333333"/>
          <w:sz w:val="28"/>
          <w:szCs w:val="28"/>
          <w:lang w:eastAsia="uk-UA"/>
        </w:rPr>
        <w:t>АТ “Національна акціонерна компанія “Нафтогаз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7" w:name="n3590"/>
      <w:bookmarkEnd w:id="1127"/>
      <w:r w:rsidRPr="00EC3A60">
        <w:rPr>
          <w:rFonts w:eastAsia="Times New Roman" w:cs="Times New Roman"/>
          <w:color w:val="333333"/>
          <w:szCs w:val="24"/>
          <w:lang w:eastAsia="uk-UA"/>
        </w:rPr>
        <w:lastRenderedPageBreak/>
        <w:t>Розрахунки за природний газ, поставлений АТ “Національна акціонерна компанія “Нафтогаз України” (за категоріями споживачів, за регіонами)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8" w:name="n3591"/>
      <w:bookmarkEnd w:id="1128"/>
      <w:r w:rsidRPr="00EC3A60">
        <w:rPr>
          <w:rFonts w:eastAsia="Times New Roman" w:cs="Times New Roman"/>
          <w:color w:val="333333"/>
          <w:szCs w:val="24"/>
          <w:lang w:eastAsia="uk-UA"/>
        </w:rPr>
        <w:t>Фактичні обсяги видобутку природного газу, газового конденсату та нафти підприємствами, установами та організаціями, що належать до сфери управління АТ “Національна акціонерна компанія “Нафтогаз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29" w:name="n3592"/>
      <w:bookmarkEnd w:id="1129"/>
      <w:r w:rsidRPr="00EC3A60">
        <w:rPr>
          <w:rFonts w:eastAsia="Times New Roman" w:cs="Times New Roman"/>
          <w:color w:val="333333"/>
          <w:szCs w:val="24"/>
          <w:lang w:eastAsia="uk-UA"/>
        </w:rPr>
        <w:t xml:space="preserve">Запаси природного газу в підземних сховищах газу (розподіл запасів за конкретними підземними сховищами газу, відсоток </w:t>
      </w:r>
      <w:proofErr w:type="spellStart"/>
      <w:r w:rsidRPr="00EC3A60">
        <w:rPr>
          <w:rFonts w:eastAsia="Times New Roman" w:cs="Times New Roman"/>
          <w:color w:val="333333"/>
          <w:szCs w:val="24"/>
          <w:lang w:eastAsia="uk-UA"/>
        </w:rPr>
        <w:t>заповненості</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30" w:name="n3593"/>
      <w:bookmarkEnd w:id="1130"/>
      <w:r w:rsidRPr="00EC3A60">
        <w:rPr>
          <w:rFonts w:eastAsia="Times New Roman" w:cs="Times New Roman"/>
          <w:b/>
          <w:bCs/>
          <w:color w:val="333333"/>
          <w:sz w:val="28"/>
          <w:szCs w:val="28"/>
          <w:lang w:eastAsia="uk-UA"/>
        </w:rPr>
        <w:t>ПАТ “Національна енергетична компанія “Укренерго”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1" w:name="n3594"/>
      <w:bookmarkEnd w:id="1131"/>
      <w:r w:rsidRPr="00EC3A60">
        <w:rPr>
          <w:rFonts w:eastAsia="Times New Roman" w:cs="Times New Roman"/>
          <w:color w:val="333333"/>
          <w:szCs w:val="24"/>
          <w:lang w:eastAsia="uk-UA"/>
        </w:rPr>
        <w:t>Дані про граничні величини споживання електричної енергії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2" w:name="n3595"/>
      <w:bookmarkEnd w:id="1132"/>
      <w:r w:rsidRPr="00EC3A60">
        <w:rPr>
          <w:rFonts w:eastAsia="Times New Roman" w:cs="Times New Roman"/>
          <w:color w:val="333333"/>
          <w:szCs w:val="24"/>
          <w:lang w:eastAsia="uk-UA"/>
        </w:rPr>
        <w:t>Аналіз використання палива в Україні тепловими електростанціями і теплоелектроцентралями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3" w:name="n3596"/>
      <w:bookmarkEnd w:id="1133"/>
      <w:r w:rsidRPr="00EC3A60">
        <w:rPr>
          <w:rFonts w:eastAsia="Times New Roman" w:cs="Times New Roman"/>
          <w:color w:val="333333"/>
          <w:szCs w:val="24"/>
          <w:lang w:eastAsia="uk-UA"/>
        </w:rPr>
        <w:t>Баланс виробництва і споживання електричної енергії (прогнозований і фактичний)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4" w:name="n3597"/>
      <w:bookmarkEnd w:id="1134"/>
      <w:r w:rsidRPr="00EC3A60">
        <w:rPr>
          <w:rFonts w:eastAsia="Times New Roman" w:cs="Times New Roman"/>
          <w:color w:val="333333"/>
          <w:szCs w:val="24"/>
          <w:lang w:eastAsia="uk-UA"/>
        </w:rPr>
        <w:t>Виробництво та відпуск електричної енергії генеруючими компаніями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5" w:name="n3598"/>
      <w:bookmarkEnd w:id="1135"/>
      <w:r w:rsidRPr="00EC3A60">
        <w:rPr>
          <w:rFonts w:eastAsia="Times New Roman" w:cs="Times New Roman"/>
          <w:color w:val="333333"/>
          <w:szCs w:val="24"/>
          <w:lang w:eastAsia="uk-UA"/>
        </w:rPr>
        <w:t>Динаміка і структура споживання електричної енергії (за категоріями споживачів)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6" w:name="n3599"/>
      <w:bookmarkEnd w:id="1136"/>
      <w:r w:rsidRPr="00EC3A60">
        <w:rPr>
          <w:rFonts w:eastAsia="Times New Roman" w:cs="Times New Roman"/>
          <w:color w:val="333333"/>
          <w:szCs w:val="24"/>
          <w:lang w:eastAsia="uk-UA"/>
        </w:rPr>
        <w:t>Експорт електричної енергії з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7" w:name="n3600"/>
      <w:bookmarkEnd w:id="1137"/>
      <w:proofErr w:type="spellStart"/>
      <w:r w:rsidRPr="00EC3A60">
        <w:rPr>
          <w:rFonts w:eastAsia="Times New Roman" w:cs="Times New Roman"/>
          <w:color w:val="333333"/>
          <w:szCs w:val="24"/>
          <w:lang w:eastAsia="uk-UA"/>
        </w:rPr>
        <w:t>Несальдовані</w:t>
      </w:r>
      <w:proofErr w:type="spellEnd"/>
      <w:r w:rsidRPr="00EC3A60">
        <w:rPr>
          <w:rFonts w:eastAsia="Times New Roman" w:cs="Times New Roman"/>
          <w:color w:val="333333"/>
          <w:szCs w:val="24"/>
          <w:lang w:eastAsia="uk-UA"/>
        </w:rPr>
        <w:t xml:space="preserve"> надходження і витрати електричної енергії в магістральних і міждержавних мережах об’єднаної енергетичної системи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8" w:name="n3601"/>
      <w:bookmarkEnd w:id="1138"/>
      <w:r w:rsidRPr="00EC3A60">
        <w:rPr>
          <w:rFonts w:eastAsia="Times New Roman" w:cs="Times New Roman"/>
          <w:color w:val="333333"/>
          <w:szCs w:val="24"/>
          <w:lang w:eastAsia="uk-UA"/>
        </w:rPr>
        <w:t>Обсяг імпорту/експорту електричної енергії (за напрямами, обсягом і митною вартістю)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39" w:name="n3602"/>
      <w:bookmarkEnd w:id="1139"/>
      <w:r w:rsidRPr="00EC3A60">
        <w:rPr>
          <w:rFonts w:eastAsia="Times New Roman" w:cs="Times New Roman"/>
          <w:color w:val="333333"/>
          <w:szCs w:val="24"/>
          <w:lang w:eastAsia="uk-UA"/>
        </w:rPr>
        <w:t>Порівняльний аналіз максимального навантаження в об’єднаній енергетичній системі України у дні осінньо-зимового максимуму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0" w:name="n3603"/>
      <w:bookmarkEnd w:id="1140"/>
      <w:r w:rsidRPr="00EC3A60">
        <w:rPr>
          <w:rFonts w:eastAsia="Times New Roman" w:cs="Times New Roman"/>
          <w:color w:val="333333"/>
          <w:szCs w:val="24"/>
          <w:lang w:eastAsia="uk-UA"/>
        </w:rPr>
        <w:t>Робота блочного обладнання теплових електростанцій (за енергоблоками)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1" w:name="n3604"/>
      <w:bookmarkEnd w:id="1141"/>
      <w:r w:rsidRPr="00EC3A60">
        <w:rPr>
          <w:rFonts w:eastAsia="Times New Roman" w:cs="Times New Roman"/>
          <w:color w:val="333333"/>
          <w:szCs w:val="24"/>
          <w:lang w:eastAsia="uk-UA"/>
        </w:rPr>
        <w:t>Споживання електричної енергії в Україні за категоріями споживачів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2" w:name="n3605"/>
      <w:bookmarkEnd w:id="1142"/>
      <w:r w:rsidRPr="00EC3A60">
        <w:rPr>
          <w:rFonts w:eastAsia="Times New Roman" w:cs="Times New Roman"/>
          <w:color w:val="333333"/>
          <w:szCs w:val="24"/>
          <w:lang w:eastAsia="uk-UA"/>
        </w:rPr>
        <w:t>Технологічні витрати електричної енергії на передачу електричними мережами 0,38-800 кВ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3" w:name="n3606"/>
      <w:bookmarkEnd w:id="1143"/>
      <w:r w:rsidRPr="00EC3A60">
        <w:rPr>
          <w:rFonts w:eastAsia="Times New Roman" w:cs="Times New Roman"/>
          <w:color w:val="333333"/>
          <w:szCs w:val="24"/>
          <w:lang w:eastAsia="uk-UA"/>
        </w:rPr>
        <w:t>Пропускна спроможність міждержавних перетинів для експорту/імпорту електричної енергії та їх поточне завантаження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4" w:name="n3607"/>
      <w:bookmarkEnd w:id="1144"/>
      <w:r w:rsidRPr="00EC3A60">
        <w:rPr>
          <w:rFonts w:eastAsia="Times New Roman" w:cs="Times New Roman"/>
          <w:color w:val="333333"/>
          <w:szCs w:val="24"/>
          <w:lang w:eastAsia="uk-UA"/>
        </w:rPr>
        <w:t>Магістральні мережі об’єднаної енергетичної системи України (</w:t>
      </w:r>
      <w:proofErr w:type="spellStart"/>
      <w:r w:rsidRPr="00EC3A60">
        <w:rPr>
          <w:rFonts w:eastAsia="Times New Roman" w:cs="Times New Roman"/>
          <w:color w:val="333333"/>
          <w:szCs w:val="24"/>
          <w:lang w:eastAsia="uk-UA"/>
        </w:rPr>
        <w:t>несальдовані</w:t>
      </w:r>
      <w:proofErr w:type="spellEnd"/>
      <w:r w:rsidRPr="00EC3A60">
        <w:rPr>
          <w:rFonts w:eastAsia="Times New Roman" w:cs="Times New Roman"/>
          <w:color w:val="333333"/>
          <w:szCs w:val="24"/>
          <w:lang w:eastAsia="uk-UA"/>
        </w:rPr>
        <w:t xml:space="preserve"> надходження електричної енергії в мережу, у тому числі з інших енергетичних систем України, та абсолютні витрати)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5" w:name="n3608"/>
      <w:bookmarkEnd w:id="1145"/>
      <w:r w:rsidRPr="00EC3A60">
        <w:rPr>
          <w:rFonts w:eastAsia="Times New Roman" w:cs="Times New Roman"/>
          <w:color w:val="333333"/>
          <w:szCs w:val="24"/>
          <w:lang w:eastAsia="uk-UA"/>
        </w:rPr>
        <w:t>Прогнозний (орієнтовний) склад блоків та виробіток електричної енергії теплових електростанцій енергогенеруючих компаній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6" w:name="n3609"/>
      <w:bookmarkEnd w:id="1146"/>
      <w:r w:rsidRPr="00EC3A60">
        <w:rPr>
          <w:rFonts w:eastAsia="Times New Roman" w:cs="Times New Roman"/>
          <w:color w:val="333333"/>
          <w:szCs w:val="24"/>
          <w:lang w:eastAsia="uk-UA"/>
        </w:rPr>
        <w:t>Відпуск теплової енергії енергетичними компаніями і тепловими електростанціями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7" w:name="n3610"/>
      <w:bookmarkEnd w:id="1147"/>
      <w:r w:rsidRPr="00EC3A60">
        <w:rPr>
          <w:rFonts w:eastAsia="Times New Roman" w:cs="Times New Roman"/>
          <w:color w:val="333333"/>
          <w:szCs w:val="24"/>
          <w:lang w:eastAsia="uk-UA"/>
        </w:rPr>
        <w:t>Фактичний баланс електричної енергії об’єднаної енергетичної системи України (в розрізі кожного суб’єкта)</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48" w:name="n3611"/>
      <w:bookmarkEnd w:id="1148"/>
      <w:r w:rsidRPr="00EC3A60">
        <w:rPr>
          <w:rFonts w:eastAsia="Times New Roman" w:cs="Times New Roman"/>
          <w:b/>
          <w:bCs/>
          <w:color w:val="333333"/>
          <w:sz w:val="28"/>
          <w:szCs w:val="28"/>
          <w:lang w:eastAsia="uk-UA"/>
        </w:rPr>
        <w:t>АТ “Українська залізниця”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49" w:name="n3612"/>
      <w:bookmarkEnd w:id="1149"/>
      <w:r w:rsidRPr="00EC3A60">
        <w:rPr>
          <w:rFonts w:eastAsia="Times New Roman" w:cs="Times New Roman"/>
          <w:color w:val="333333"/>
          <w:szCs w:val="24"/>
          <w:lang w:eastAsia="uk-UA"/>
        </w:rPr>
        <w:t>Розклад руху пасажирських поїздів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0" w:name="n3613"/>
      <w:bookmarkEnd w:id="1150"/>
      <w:r w:rsidRPr="00EC3A60">
        <w:rPr>
          <w:rFonts w:eastAsia="Times New Roman" w:cs="Times New Roman"/>
          <w:color w:val="333333"/>
          <w:szCs w:val="24"/>
          <w:lang w:eastAsia="uk-UA"/>
        </w:rPr>
        <w:t>Інформація про оренду вагонів АТ “Українська залізниця”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1" w:name="n3614"/>
      <w:bookmarkEnd w:id="1151"/>
      <w:r w:rsidRPr="00EC3A60">
        <w:rPr>
          <w:rFonts w:eastAsia="Times New Roman" w:cs="Times New Roman"/>
          <w:color w:val="333333"/>
          <w:szCs w:val="24"/>
          <w:lang w:eastAsia="uk-UA"/>
        </w:rPr>
        <w:lastRenderedPageBreak/>
        <w:t>Реєстр наявних вагонів АТ “Українська залізниця” (з розподілом за родом рухомого складу)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2" w:name="n3615"/>
      <w:bookmarkEnd w:id="1152"/>
      <w:r w:rsidRPr="00EC3A60">
        <w:rPr>
          <w:rFonts w:eastAsia="Times New Roman" w:cs="Times New Roman"/>
          <w:color w:val="333333"/>
          <w:szCs w:val="24"/>
          <w:lang w:eastAsia="uk-UA"/>
        </w:rPr>
        <w:t>Інформація про обсяги ремонту вагонів (одиниць, гривень)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3" w:name="n3616"/>
      <w:bookmarkEnd w:id="1153"/>
      <w:r w:rsidRPr="00EC3A60">
        <w:rPr>
          <w:rFonts w:eastAsia="Times New Roman" w:cs="Times New Roman"/>
          <w:color w:val="333333"/>
          <w:szCs w:val="24"/>
          <w:lang w:eastAsia="uk-UA"/>
        </w:rPr>
        <w:t>Інформація про пробіг вантажних вагонів у порожньому стані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4" w:name="n3617"/>
      <w:bookmarkEnd w:id="1154"/>
      <w:r w:rsidRPr="00EC3A60">
        <w:rPr>
          <w:rFonts w:eastAsia="Times New Roman" w:cs="Times New Roman"/>
          <w:color w:val="333333"/>
          <w:szCs w:val="24"/>
          <w:lang w:eastAsia="uk-UA"/>
        </w:rPr>
        <w:t>Дані щодо вагонного господарства АТ “Українська залізниця” (кількість вагонів АТ “Українська залізниця” у робочому та неробочому стані, з розподілом за родом рухомого складу)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5" w:name="n3618"/>
      <w:bookmarkEnd w:id="1155"/>
      <w:r w:rsidRPr="00EC3A60">
        <w:rPr>
          <w:rFonts w:eastAsia="Times New Roman" w:cs="Times New Roman"/>
          <w:color w:val="333333"/>
          <w:szCs w:val="24"/>
          <w:lang w:eastAsia="uk-UA"/>
        </w:rPr>
        <w:t>Дані щодо колійного господарства (протяжність, відремонтовано, потребують ремонту)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6" w:name="n3619"/>
      <w:bookmarkEnd w:id="1156"/>
      <w:r w:rsidRPr="00EC3A60">
        <w:rPr>
          <w:rFonts w:eastAsia="Times New Roman" w:cs="Times New Roman"/>
          <w:color w:val="333333"/>
          <w:szCs w:val="24"/>
          <w:lang w:eastAsia="uk-UA"/>
        </w:rPr>
        <w:t>Дані щодо активного парку локомотивів АТ “Українська залізниця”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7" w:name="n3620"/>
      <w:bookmarkEnd w:id="1157"/>
      <w:r w:rsidRPr="00EC3A60">
        <w:rPr>
          <w:rFonts w:eastAsia="Times New Roman" w:cs="Times New Roman"/>
          <w:color w:val="333333"/>
          <w:szCs w:val="24"/>
          <w:lang w:eastAsia="uk-UA"/>
        </w:rPr>
        <w:t>Кількість перевезених пасажирів на постійних приміських маршрутах (з розподілом за регіональними філіями)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8" w:name="n3621"/>
      <w:bookmarkEnd w:id="1158"/>
      <w:r w:rsidRPr="00EC3A60">
        <w:rPr>
          <w:rFonts w:eastAsia="Times New Roman" w:cs="Times New Roman"/>
          <w:color w:val="333333"/>
          <w:szCs w:val="24"/>
          <w:lang w:eastAsia="uk-UA"/>
        </w:rPr>
        <w:t>Інформація про пасажиропотік на міжнародному та внутрішньому сполученні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59" w:name="n3622"/>
      <w:bookmarkEnd w:id="1159"/>
      <w:r w:rsidRPr="00EC3A60">
        <w:rPr>
          <w:rFonts w:eastAsia="Times New Roman" w:cs="Times New Roman"/>
          <w:color w:val="333333"/>
          <w:szCs w:val="24"/>
          <w:lang w:eastAsia="uk-UA"/>
        </w:rPr>
        <w:t>Інформація про планову потребу та споживання паливно-енергетичних ресурсів АТ “Українська залізниця” у розрізі ресурсів (дизельне паливо, вугілля, газ)</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0" w:name="n3623"/>
      <w:bookmarkEnd w:id="1160"/>
      <w:r w:rsidRPr="00EC3A60">
        <w:rPr>
          <w:rFonts w:eastAsia="Times New Roman" w:cs="Times New Roman"/>
          <w:color w:val="333333"/>
          <w:szCs w:val="24"/>
          <w:lang w:eastAsia="uk-UA"/>
        </w:rPr>
        <w:t>Інформація про обсяги перевезення вугілля у розрізі залізничних станцій відправлення та призначення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1" w:name="n3624"/>
      <w:bookmarkEnd w:id="1161"/>
      <w:r w:rsidRPr="00EC3A60">
        <w:rPr>
          <w:rFonts w:eastAsia="Times New Roman" w:cs="Times New Roman"/>
          <w:color w:val="333333"/>
          <w:szCs w:val="24"/>
          <w:lang w:eastAsia="uk-UA"/>
        </w:rPr>
        <w:t>Інформація про обсяг, вантажообіг та сплату провізних платежів від вантажних перевезень (у розрізі номенклатурних груп вантажів, родів вагонів, видів сполучення і тарифних класів)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2" w:name="n3625"/>
      <w:bookmarkEnd w:id="1162"/>
      <w:r w:rsidRPr="00EC3A60">
        <w:rPr>
          <w:rFonts w:eastAsia="Times New Roman" w:cs="Times New Roman"/>
          <w:color w:val="333333"/>
          <w:szCs w:val="24"/>
          <w:lang w:eastAsia="uk-UA"/>
        </w:rPr>
        <w:t>Інформація про обсяг, вантажообіг та сплату провізних платежів від вантажних перевезень (у розрізі номенклатурних груп вантажів, залізничних станцій відправлення та призначення)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3" w:name="n3626"/>
      <w:bookmarkEnd w:id="1163"/>
      <w:r w:rsidRPr="00EC3A60">
        <w:rPr>
          <w:rFonts w:eastAsia="Times New Roman" w:cs="Times New Roman"/>
          <w:color w:val="333333"/>
          <w:szCs w:val="24"/>
          <w:lang w:eastAsia="uk-UA"/>
        </w:rPr>
        <w:t>Перелік пасажирських вагонів з прив’язкою до маршрутів поїздів (номер вагону, номер поїзду, залізнична станція відправлення та прибуття)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4" w:name="n3627"/>
      <w:bookmarkEnd w:id="1164"/>
      <w:r w:rsidRPr="00EC3A60">
        <w:rPr>
          <w:rFonts w:eastAsia="Times New Roman" w:cs="Times New Roman"/>
          <w:color w:val="333333"/>
          <w:szCs w:val="24"/>
          <w:lang w:eastAsia="uk-UA"/>
        </w:rPr>
        <w:t>Дані про ремонт пасажирських вагонів (деталізовані дані за кожним вагоном)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5" w:name="n3628"/>
      <w:bookmarkEnd w:id="1165"/>
      <w:r w:rsidRPr="00EC3A60">
        <w:rPr>
          <w:rFonts w:eastAsia="Times New Roman" w:cs="Times New Roman"/>
          <w:color w:val="333333"/>
          <w:szCs w:val="24"/>
          <w:lang w:eastAsia="uk-UA"/>
        </w:rPr>
        <w:t>Дані про локомотиви (серія, назва серії, тип тягового рухомого складу, депо приписки, залізниця приписки, дата виробництва, дата останнього і планового ремонту)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6" w:name="n3629"/>
      <w:bookmarkEnd w:id="1166"/>
      <w:r w:rsidRPr="00EC3A60">
        <w:rPr>
          <w:rFonts w:eastAsia="Times New Roman" w:cs="Times New Roman"/>
          <w:color w:val="333333"/>
          <w:szCs w:val="24"/>
          <w:lang w:eastAsia="uk-UA"/>
        </w:rPr>
        <w:t>Інформація про вантажні перевезення, здійснені інвентарним парком АТ “Укрзалізниця”</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67" w:name="n3630"/>
      <w:bookmarkEnd w:id="1167"/>
      <w:r w:rsidRPr="00EC3A60">
        <w:rPr>
          <w:rFonts w:eastAsia="Times New Roman" w:cs="Times New Roman"/>
          <w:b/>
          <w:bCs/>
          <w:color w:val="333333"/>
          <w:sz w:val="28"/>
          <w:szCs w:val="28"/>
          <w:lang w:eastAsia="uk-UA"/>
        </w:rPr>
        <w:t>Державне підприємство “Український державний центр радіочастот”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8" w:name="n3631"/>
      <w:bookmarkEnd w:id="1168"/>
      <w:r w:rsidRPr="00EC3A60">
        <w:rPr>
          <w:rFonts w:eastAsia="Times New Roman" w:cs="Times New Roman"/>
          <w:color w:val="333333"/>
          <w:szCs w:val="24"/>
          <w:lang w:eastAsia="uk-UA"/>
        </w:rPr>
        <w:t>Реєстр присвоєнь радіочастот у смугах частот загального 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69" w:name="n3632"/>
      <w:bookmarkEnd w:id="1169"/>
      <w:r w:rsidRPr="00EC3A60">
        <w:rPr>
          <w:rFonts w:eastAsia="Times New Roman" w:cs="Times New Roman"/>
          <w:color w:val="333333"/>
          <w:szCs w:val="24"/>
          <w:lang w:eastAsia="uk-UA"/>
        </w:rPr>
        <w:t>Дані про місця розташування веж рухомого (мобільного) зв’язку</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70" w:name="n3633"/>
      <w:bookmarkEnd w:id="1170"/>
      <w:r w:rsidRPr="00EC3A60">
        <w:rPr>
          <w:rFonts w:eastAsia="Times New Roman" w:cs="Times New Roman"/>
          <w:b/>
          <w:bCs/>
          <w:color w:val="333333"/>
          <w:sz w:val="28"/>
          <w:szCs w:val="28"/>
          <w:lang w:eastAsia="uk-UA"/>
        </w:rPr>
        <w:t>Державне підприємство “Український інститут інтелектуальної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1" w:name="n3634"/>
      <w:bookmarkEnd w:id="1171"/>
      <w:r w:rsidRPr="00EC3A60">
        <w:rPr>
          <w:rFonts w:eastAsia="Times New Roman" w:cs="Times New Roman"/>
          <w:color w:val="333333"/>
          <w:szCs w:val="24"/>
          <w:lang w:eastAsia="uk-UA"/>
        </w:rPr>
        <w:t>Державний реєстр винаходів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2" w:name="n3635"/>
      <w:bookmarkEnd w:id="1172"/>
      <w:r w:rsidRPr="00EC3A60">
        <w:rPr>
          <w:rFonts w:eastAsia="Times New Roman" w:cs="Times New Roman"/>
          <w:color w:val="333333"/>
          <w:szCs w:val="24"/>
          <w:lang w:eastAsia="uk-UA"/>
        </w:rPr>
        <w:t>Державний реєстр корисних моделей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3" w:name="n3636"/>
      <w:bookmarkEnd w:id="1173"/>
      <w:r w:rsidRPr="00EC3A60">
        <w:rPr>
          <w:rFonts w:eastAsia="Times New Roman" w:cs="Times New Roman"/>
          <w:color w:val="333333"/>
          <w:szCs w:val="24"/>
          <w:lang w:eastAsia="uk-UA"/>
        </w:rPr>
        <w:t>Державний реєстр промислових зразків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4" w:name="n3637"/>
      <w:bookmarkEnd w:id="1174"/>
      <w:r w:rsidRPr="00EC3A60">
        <w:rPr>
          <w:rFonts w:eastAsia="Times New Roman" w:cs="Times New Roman"/>
          <w:color w:val="333333"/>
          <w:szCs w:val="24"/>
          <w:lang w:eastAsia="uk-UA"/>
        </w:rPr>
        <w:lastRenderedPageBreak/>
        <w:t>Державний реєстр компонувань напівпровідникових виробів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5" w:name="n3638"/>
      <w:bookmarkEnd w:id="1175"/>
      <w:r w:rsidRPr="00EC3A60">
        <w:rPr>
          <w:rFonts w:eastAsia="Times New Roman" w:cs="Times New Roman"/>
          <w:color w:val="333333"/>
          <w:szCs w:val="24"/>
          <w:lang w:eastAsia="uk-UA"/>
        </w:rPr>
        <w:t>Державний реєстр свідоцтв на торговельні марки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6" w:name="n3639"/>
      <w:bookmarkEnd w:id="1176"/>
      <w:r w:rsidRPr="00EC3A60">
        <w:rPr>
          <w:rFonts w:eastAsia="Times New Roman" w:cs="Times New Roman"/>
          <w:color w:val="333333"/>
          <w:szCs w:val="24"/>
          <w:lang w:eastAsia="uk-UA"/>
        </w:rPr>
        <w:t>Державний реєстр географічних зазначень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7" w:name="n3640"/>
      <w:bookmarkEnd w:id="1177"/>
      <w:r w:rsidRPr="00EC3A60">
        <w:rPr>
          <w:rFonts w:eastAsia="Times New Roman" w:cs="Times New Roman"/>
          <w:color w:val="333333"/>
          <w:szCs w:val="24"/>
          <w:lang w:eastAsia="uk-UA"/>
        </w:rPr>
        <w:t>Державний реєстр представників у справах інтелектуальної власності (патентних повірених)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8" w:name="n3641"/>
      <w:bookmarkEnd w:id="1178"/>
      <w:r w:rsidRPr="00EC3A60">
        <w:rPr>
          <w:rFonts w:eastAsia="Times New Roman" w:cs="Times New Roman"/>
          <w:color w:val="333333"/>
          <w:szCs w:val="24"/>
          <w:lang w:eastAsia="uk-UA"/>
        </w:rPr>
        <w:t>Державний реєстр свідоцтв про реєстрацію авторського права на твір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79" w:name="n3642"/>
      <w:bookmarkEnd w:id="1179"/>
      <w:r w:rsidRPr="00EC3A60">
        <w:rPr>
          <w:rFonts w:eastAsia="Times New Roman" w:cs="Times New Roman"/>
          <w:color w:val="333333"/>
          <w:szCs w:val="24"/>
          <w:lang w:eastAsia="uk-UA"/>
        </w:rPr>
        <w:t>Державний реєстр договорів, які стосуються права автора на твір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0" w:name="n3643"/>
      <w:bookmarkEnd w:id="1180"/>
      <w:r w:rsidRPr="00EC3A60">
        <w:rPr>
          <w:rFonts w:eastAsia="Times New Roman" w:cs="Times New Roman"/>
          <w:color w:val="333333"/>
          <w:szCs w:val="24"/>
          <w:lang w:eastAsia="uk-UA"/>
        </w:rPr>
        <w:t>Відомості про заявки на винаходи, які прийняті до розгляду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1" w:name="n3644"/>
      <w:bookmarkEnd w:id="1181"/>
      <w:r w:rsidRPr="00EC3A60">
        <w:rPr>
          <w:rFonts w:eastAsia="Times New Roman" w:cs="Times New Roman"/>
          <w:color w:val="333333"/>
          <w:szCs w:val="24"/>
          <w:lang w:eastAsia="uk-UA"/>
        </w:rPr>
        <w:t>Відомості про заявки на торговельні марки, які прийняті до розгляду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2" w:name="n3645"/>
      <w:bookmarkEnd w:id="1182"/>
      <w:r w:rsidRPr="00EC3A60">
        <w:rPr>
          <w:rFonts w:eastAsia="Times New Roman" w:cs="Times New Roman"/>
          <w:color w:val="333333"/>
          <w:szCs w:val="24"/>
          <w:lang w:eastAsia="uk-UA"/>
        </w:rPr>
        <w:t>Відомості про заявки на реєстрацію географічних зазначень, які прийняті до розгляду, та специфікації товарів</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83" w:name="n3646"/>
      <w:bookmarkEnd w:id="1183"/>
      <w:r w:rsidRPr="00EC3A60">
        <w:rPr>
          <w:rFonts w:eastAsia="Times New Roman" w:cs="Times New Roman"/>
          <w:b/>
          <w:bCs/>
          <w:color w:val="333333"/>
          <w:sz w:val="28"/>
          <w:szCs w:val="28"/>
          <w:lang w:eastAsia="uk-UA"/>
        </w:rPr>
        <w:t>Рада міністрів Автономної Республіки Крим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4" w:name="n3647"/>
      <w:bookmarkEnd w:id="1184"/>
      <w:r w:rsidRPr="00EC3A60">
        <w:rPr>
          <w:rFonts w:eastAsia="Times New Roman" w:cs="Times New Roman"/>
          <w:color w:val="333333"/>
          <w:szCs w:val="24"/>
          <w:lang w:eastAsia="uk-UA"/>
        </w:rPr>
        <w:t>Схема планування території Автономної Республіки Крим (за винятком відомостей, які відповідно до законодавства становлять інформацію з обмеженим доступом)</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85" w:name="n3648"/>
      <w:bookmarkEnd w:id="1185"/>
      <w:r w:rsidRPr="00EC3A60">
        <w:rPr>
          <w:rFonts w:eastAsia="Times New Roman" w:cs="Times New Roman"/>
          <w:b/>
          <w:bCs/>
          <w:color w:val="333333"/>
          <w:sz w:val="28"/>
          <w:szCs w:val="28"/>
          <w:lang w:eastAsia="uk-UA"/>
        </w:rPr>
        <w:t>Місцеві держадміністрації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6" w:name="n3649"/>
      <w:bookmarkEnd w:id="1186"/>
      <w:r w:rsidRPr="00EC3A60">
        <w:rPr>
          <w:rFonts w:eastAsia="Times New Roman" w:cs="Times New Roman"/>
          <w:color w:val="333333"/>
          <w:szCs w:val="24"/>
          <w:lang w:eastAsia="uk-UA"/>
        </w:rPr>
        <w:t>Перелік дозволів на викиди забруднюючих речовин в атмосферне повітря стаціонарними джерелами об’єктів 2 і 3 груп із зазначенням номера та строку дії (для облдержадміністрацій)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7" w:name="n3650"/>
      <w:bookmarkEnd w:id="1187"/>
      <w:r w:rsidRPr="00EC3A60">
        <w:rPr>
          <w:rFonts w:eastAsia="Times New Roman" w:cs="Times New Roman"/>
          <w:color w:val="333333"/>
          <w:szCs w:val="24"/>
          <w:lang w:eastAsia="uk-UA"/>
        </w:rPr>
        <w:t>Схеми планування територій областей (для облдержадміністрацій)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8" w:name="n3651"/>
      <w:bookmarkEnd w:id="1188"/>
      <w:r w:rsidRPr="00EC3A60">
        <w:rPr>
          <w:rFonts w:eastAsia="Times New Roman" w:cs="Times New Roman"/>
          <w:color w:val="333333"/>
          <w:szCs w:val="24"/>
          <w:lang w:eastAsia="uk-UA"/>
        </w:rPr>
        <w:t>Схеми планування територій районів (для райдержадміністрацій)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89" w:name="n3652"/>
      <w:bookmarkEnd w:id="1189"/>
      <w:r w:rsidRPr="00EC3A60">
        <w:rPr>
          <w:rFonts w:eastAsia="Times New Roman" w:cs="Times New Roman"/>
          <w:color w:val="333333"/>
          <w:szCs w:val="24"/>
          <w:lang w:eastAsia="uk-UA"/>
        </w:rPr>
        <w:t>Інформація про розподілення та використання медичних імунобіологічних препаратів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0" w:name="n3653"/>
      <w:bookmarkEnd w:id="1190"/>
      <w:r w:rsidRPr="00EC3A60">
        <w:rPr>
          <w:rFonts w:eastAsia="Times New Roman" w:cs="Times New Roman"/>
          <w:color w:val="333333"/>
          <w:szCs w:val="24"/>
          <w:lang w:eastAsia="uk-UA"/>
        </w:rPr>
        <w:t xml:space="preserve">Дані щодо об’єктів будівництва, реконструкції та ремонту автомобільних доріг загального користування місцевого значення відповідно до стандарту OC4IDS - </w:t>
      </w:r>
      <w:proofErr w:type="spellStart"/>
      <w:r w:rsidRPr="00EC3A60">
        <w:rPr>
          <w:rFonts w:eastAsia="Times New Roman" w:cs="Times New Roman"/>
          <w:color w:val="333333"/>
          <w:szCs w:val="24"/>
          <w:lang w:eastAsia="uk-UA"/>
        </w:rPr>
        <w:t>Open</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Contracting</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for</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Infrastructure</w:t>
      </w:r>
      <w:proofErr w:type="spellEnd"/>
      <w:r w:rsidRPr="00EC3A60">
        <w:rPr>
          <w:rFonts w:eastAsia="Times New Roman" w:cs="Times New Roman"/>
          <w:color w:val="333333"/>
          <w:szCs w:val="24"/>
          <w:lang w:eastAsia="uk-UA"/>
        </w:rPr>
        <w:t xml:space="preserve"> </w:t>
      </w:r>
      <w:proofErr w:type="spellStart"/>
      <w:r w:rsidRPr="00EC3A60">
        <w:rPr>
          <w:rFonts w:eastAsia="Times New Roman" w:cs="Times New Roman"/>
          <w:color w:val="333333"/>
          <w:szCs w:val="24"/>
          <w:lang w:eastAsia="uk-UA"/>
        </w:rPr>
        <w:t>Data</w:t>
      </w:r>
      <w:proofErr w:type="spellEnd"/>
      <w:r w:rsidRPr="00EC3A60">
        <w:rPr>
          <w:rFonts w:eastAsia="Times New Roman" w:cs="Times New Roman"/>
          <w:color w:val="333333"/>
          <w:szCs w:val="24"/>
          <w:lang w:eastAsia="uk-UA"/>
        </w:rPr>
        <w:t xml:space="preserve"> Standard (для облдержадміністрацій)</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1" w:name="n3654"/>
      <w:bookmarkEnd w:id="1191"/>
      <w:r w:rsidRPr="00EC3A60">
        <w:rPr>
          <w:rFonts w:eastAsia="Times New Roman" w:cs="Times New Roman"/>
          <w:color w:val="333333"/>
          <w:szCs w:val="24"/>
          <w:lang w:eastAsia="uk-UA"/>
        </w:rPr>
        <w:t>Перелік автомобільних доріг загального користування місцевого значення (для облдержадміністрацій)</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192" w:name="n3655"/>
      <w:bookmarkEnd w:id="1192"/>
      <w:r w:rsidRPr="00EC3A60">
        <w:rPr>
          <w:rFonts w:eastAsia="Times New Roman" w:cs="Times New Roman"/>
          <w:b/>
          <w:bCs/>
          <w:color w:val="333333"/>
          <w:sz w:val="28"/>
          <w:szCs w:val="28"/>
          <w:lang w:eastAsia="uk-UA"/>
        </w:rPr>
        <w:t>Органи місцевого самоврядування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3" w:name="n3656"/>
      <w:bookmarkEnd w:id="1193"/>
      <w:r w:rsidRPr="00EC3A60">
        <w:rPr>
          <w:rFonts w:eastAsia="Times New Roman" w:cs="Times New Roman"/>
          <w:color w:val="333333"/>
          <w:szCs w:val="24"/>
          <w:lang w:eastAsia="uk-UA"/>
        </w:rPr>
        <w:t>Перелік об’єктів комунальної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4" w:name="n3657"/>
      <w:bookmarkEnd w:id="1194"/>
      <w:r w:rsidRPr="00EC3A60">
        <w:rPr>
          <w:rFonts w:eastAsia="Times New Roman" w:cs="Times New Roman"/>
          <w:color w:val="333333"/>
          <w:szCs w:val="24"/>
          <w:lang w:eastAsia="uk-UA"/>
        </w:rPr>
        <w:t>Звіти про виконання фінансових планів комунальних підприємств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5" w:name="n3658"/>
      <w:bookmarkEnd w:id="1195"/>
      <w:r w:rsidRPr="00EC3A60">
        <w:rPr>
          <w:rFonts w:eastAsia="Times New Roman" w:cs="Times New Roman"/>
          <w:color w:val="333333"/>
          <w:szCs w:val="24"/>
          <w:lang w:eastAsia="uk-UA"/>
        </w:rPr>
        <w:t>Титульні списки на проведення капітального та поточного ремонту, будівництва, реконструкції та благоустрою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6" w:name="n3659"/>
      <w:bookmarkEnd w:id="1196"/>
      <w:r w:rsidRPr="00EC3A60">
        <w:rPr>
          <w:rFonts w:eastAsia="Times New Roman" w:cs="Times New Roman"/>
          <w:color w:val="333333"/>
          <w:szCs w:val="24"/>
          <w:lang w:eastAsia="uk-UA"/>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телефону розміщувача реклами,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7" w:name="n3660"/>
      <w:bookmarkEnd w:id="1197"/>
      <w:r w:rsidRPr="00EC3A60">
        <w:rPr>
          <w:rFonts w:eastAsia="Times New Roman" w:cs="Times New Roman"/>
          <w:color w:val="333333"/>
          <w:szCs w:val="24"/>
          <w:lang w:eastAsia="uk-UA"/>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8" w:name="n3661"/>
      <w:bookmarkEnd w:id="1198"/>
      <w:r w:rsidRPr="00EC3A60">
        <w:rPr>
          <w:rFonts w:eastAsia="Times New Roman" w:cs="Times New Roman"/>
          <w:color w:val="333333"/>
          <w:szCs w:val="24"/>
          <w:lang w:eastAsia="uk-UA"/>
        </w:rPr>
        <w:t>Дані про об’єкти та засоби торгівлі (пересувної, сезонної тощо)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199" w:name="n3662"/>
      <w:bookmarkEnd w:id="1199"/>
      <w:r w:rsidRPr="00EC3A60">
        <w:rPr>
          <w:rFonts w:eastAsia="Times New Roman" w:cs="Times New Roman"/>
          <w:color w:val="333333"/>
          <w:szCs w:val="24"/>
          <w:lang w:eastAsia="uk-UA"/>
        </w:rPr>
        <w:lastRenderedPageBreak/>
        <w:t>Відомості про ярмарки (строк проведення, місце, кількість та вартість місць), організаторів ярмарків, договори, укладені з організаторами таких ярмарків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0" w:name="n3663"/>
      <w:bookmarkEnd w:id="1200"/>
      <w:r w:rsidRPr="00EC3A60">
        <w:rPr>
          <w:rFonts w:eastAsia="Times New Roman" w:cs="Times New Roman"/>
          <w:color w:val="333333"/>
          <w:szCs w:val="24"/>
          <w:lang w:eastAsia="uk-UA"/>
        </w:rPr>
        <w:t>Відомості про залучення, розрахунок розміру і використання коштів пайової участі у розвитку інфраструктури населеного пункту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1" w:name="n3664"/>
      <w:bookmarkEnd w:id="1201"/>
      <w:r w:rsidRPr="00EC3A60">
        <w:rPr>
          <w:rFonts w:eastAsia="Times New Roman" w:cs="Times New Roman"/>
          <w:color w:val="333333"/>
          <w:szCs w:val="24"/>
          <w:lang w:eastAsia="uk-UA"/>
        </w:rPr>
        <w:t xml:space="preserve">Відомості про транспортні засоби,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w:t>
      </w:r>
      <w:proofErr w:type="spellStart"/>
      <w:r w:rsidRPr="00EC3A60">
        <w:rPr>
          <w:rFonts w:eastAsia="Times New Roman" w:cs="Times New Roman"/>
          <w:color w:val="333333"/>
          <w:szCs w:val="24"/>
          <w:lang w:eastAsia="uk-UA"/>
        </w:rPr>
        <w:t>пасажиромісткість</w:t>
      </w:r>
      <w:proofErr w:type="spellEnd"/>
      <w:r w:rsidRPr="00EC3A60">
        <w:rPr>
          <w:rFonts w:eastAsia="Times New Roman" w:cs="Times New Roman"/>
          <w:color w:val="333333"/>
          <w:szCs w:val="24"/>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2" w:name="n3665"/>
      <w:bookmarkEnd w:id="1202"/>
      <w:r w:rsidRPr="00EC3A60">
        <w:rPr>
          <w:rFonts w:eastAsia="Times New Roman" w:cs="Times New Roman"/>
          <w:color w:val="333333"/>
          <w:szCs w:val="24"/>
          <w:lang w:eastAsia="uk-UA"/>
        </w:rPr>
        <w:t>Дані про місце розміщення зупинок міського електричного та автомобільного транспорту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3" w:name="n3666"/>
      <w:bookmarkEnd w:id="1203"/>
      <w:r w:rsidRPr="00EC3A60">
        <w:rPr>
          <w:rFonts w:eastAsia="Times New Roman" w:cs="Times New Roman"/>
          <w:color w:val="333333"/>
          <w:szCs w:val="24"/>
          <w:lang w:eastAsia="uk-UA"/>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4" w:name="n3667"/>
      <w:bookmarkEnd w:id="1204"/>
      <w:r w:rsidRPr="00EC3A60">
        <w:rPr>
          <w:rFonts w:eastAsia="Times New Roman" w:cs="Times New Roman"/>
          <w:color w:val="333333"/>
          <w:szCs w:val="24"/>
          <w:lang w:eastAsia="uk-UA"/>
        </w:rPr>
        <w:t>Поіменні результати голосування депутатів на пленарних засіданнях органу місцевого самоврядування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5" w:name="n3668"/>
      <w:bookmarkEnd w:id="1205"/>
      <w:r w:rsidRPr="00EC3A60">
        <w:rPr>
          <w:rFonts w:eastAsia="Times New Roman" w:cs="Times New Roman"/>
          <w:color w:val="333333"/>
          <w:szCs w:val="24"/>
          <w:lang w:eastAsia="uk-UA"/>
        </w:rPr>
        <w:t>Дані про депутатів місцевих рад, у тому числі контактну інформацію та графік прийому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6" w:name="n3669"/>
      <w:bookmarkEnd w:id="1206"/>
      <w:r w:rsidRPr="00EC3A60">
        <w:rPr>
          <w:rFonts w:eastAsia="Times New Roman" w:cs="Times New Roman"/>
          <w:color w:val="333333"/>
          <w:szCs w:val="24"/>
          <w:lang w:eastAsia="uk-UA"/>
        </w:rPr>
        <w:t>Дані про зелені насадження, що підлягають видаленню, відповідно до виданих актів обстеження зелених насаджень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7" w:name="n3670"/>
      <w:bookmarkEnd w:id="1207"/>
      <w:r w:rsidRPr="00EC3A60">
        <w:rPr>
          <w:rFonts w:eastAsia="Times New Roman" w:cs="Times New Roman"/>
          <w:color w:val="333333"/>
          <w:szCs w:val="24"/>
          <w:lang w:eastAsia="uk-UA"/>
        </w:rPr>
        <w:t xml:space="preserve">Дані про доступність будівель для осіб з інвалідністю та інших </w:t>
      </w:r>
      <w:proofErr w:type="spellStart"/>
      <w:r w:rsidRPr="00EC3A60">
        <w:rPr>
          <w:rFonts w:eastAsia="Times New Roman" w:cs="Times New Roman"/>
          <w:color w:val="333333"/>
          <w:szCs w:val="24"/>
          <w:lang w:eastAsia="uk-UA"/>
        </w:rPr>
        <w:t>маломобільних</w:t>
      </w:r>
      <w:proofErr w:type="spellEnd"/>
      <w:r w:rsidRPr="00EC3A60">
        <w:rPr>
          <w:rFonts w:eastAsia="Times New Roman" w:cs="Times New Roman"/>
          <w:color w:val="333333"/>
          <w:szCs w:val="24"/>
          <w:lang w:eastAsia="uk-UA"/>
        </w:rPr>
        <w:t xml:space="preserve"> груп населення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8" w:name="n3671"/>
      <w:bookmarkEnd w:id="1208"/>
      <w:r w:rsidRPr="00EC3A60">
        <w:rPr>
          <w:rFonts w:eastAsia="Times New Roman" w:cs="Times New Roman"/>
          <w:color w:val="333333"/>
          <w:szCs w:val="24"/>
          <w:lang w:eastAsia="uk-UA"/>
        </w:rPr>
        <w:t>Дані про надходження звернень на телефонні “гарячі лінії”, в аварійно-диспетчерські служби, телефонні центри тощо</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09" w:name="n3672"/>
      <w:bookmarkEnd w:id="1209"/>
      <w:r w:rsidRPr="00EC3A60">
        <w:rPr>
          <w:rFonts w:eastAsia="Times New Roman" w:cs="Times New Roman"/>
          <w:color w:val="333333"/>
          <w:szCs w:val="24"/>
          <w:lang w:eastAsia="uk-UA"/>
        </w:rPr>
        <w:t>Дані про електронні петиції, у тому числі осіб, що їх підписали, та результати розгляду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0" w:name="n3673"/>
      <w:bookmarkEnd w:id="1210"/>
      <w:r w:rsidRPr="00EC3A60">
        <w:rPr>
          <w:rFonts w:eastAsia="Times New Roman" w:cs="Times New Roman"/>
          <w:color w:val="333333"/>
          <w:szCs w:val="24"/>
          <w:lang w:eastAsia="uk-UA"/>
        </w:rPr>
        <w:t xml:space="preserve">Дані громадського бюджету, </w:t>
      </w:r>
      <w:proofErr w:type="spellStart"/>
      <w:r w:rsidRPr="00EC3A60">
        <w:rPr>
          <w:rFonts w:eastAsia="Times New Roman" w:cs="Times New Roman"/>
          <w:color w:val="333333"/>
          <w:szCs w:val="24"/>
          <w:lang w:eastAsia="uk-UA"/>
        </w:rPr>
        <w:t>бюджету</w:t>
      </w:r>
      <w:proofErr w:type="spellEnd"/>
      <w:r w:rsidRPr="00EC3A60">
        <w:rPr>
          <w:rFonts w:eastAsia="Times New Roman" w:cs="Times New Roman"/>
          <w:color w:val="333333"/>
          <w:szCs w:val="24"/>
          <w:lang w:eastAsia="uk-UA"/>
        </w:rPr>
        <w:t xml:space="preserve"> участі тощо, у тому числі про проекти, результати голосування, реалізацію підтриманих проектів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1" w:name="n3674"/>
      <w:bookmarkEnd w:id="1211"/>
      <w:r w:rsidRPr="00EC3A60">
        <w:rPr>
          <w:rFonts w:eastAsia="Times New Roman" w:cs="Times New Roman"/>
          <w:color w:val="333333"/>
          <w:szCs w:val="24"/>
          <w:lang w:eastAsia="uk-UA"/>
        </w:rPr>
        <w:t>Дані про паркування, у тому числі розміщення майданчиків, їх операторів, обладнання та функціонування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2" w:name="n3675"/>
      <w:bookmarkEnd w:id="1212"/>
      <w:r w:rsidRPr="00EC3A60">
        <w:rPr>
          <w:rFonts w:eastAsia="Times New Roman" w:cs="Times New Roman"/>
          <w:color w:val="333333"/>
          <w:szCs w:val="24"/>
          <w:lang w:eastAsia="uk-UA"/>
        </w:rPr>
        <w:t>Адресний реєстр</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3" w:name="n3676"/>
      <w:bookmarkEnd w:id="1213"/>
      <w:r w:rsidRPr="00EC3A60">
        <w:rPr>
          <w:rFonts w:eastAsia="Times New Roman" w:cs="Times New Roman"/>
          <w:color w:val="333333"/>
          <w:szCs w:val="24"/>
          <w:lang w:eastAsia="uk-UA"/>
        </w:rPr>
        <w:t>Дані про надані адміністративні послуги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4" w:name="n3677"/>
      <w:bookmarkEnd w:id="1214"/>
      <w:r w:rsidRPr="00EC3A60">
        <w:rPr>
          <w:rFonts w:eastAsia="Times New Roman" w:cs="Times New Roman"/>
          <w:color w:val="333333"/>
          <w:szCs w:val="24"/>
          <w:lang w:eastAsia="uk-UA"/>
        </w:rPr>
        <w:t>Дані про видані будівельні паспорти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5" w:name="n3678"/>
      <w:bookmarkEnd w:id="1215"/>
      <w:r w:rsidRPr="00EC3A60">
        <w:rPr>
          <w:rFonts w:eastAsia="Times New Roman" w:cs="Times New Roman"/>
          <w:color w:val="333333"/>
          <w:szCs w:val="24"/>
          <w:lang w:eastAsia="uk-UA"/>
        </w:rPr>
        <w:t>Дані про медичне обладнання комунальних закладів охорони здоров’я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6" w:name="n3679"/>
      <w:bookmarkEnd w:id="1216"/>
      <w:r w:rsidRPr="00EC3A60">
        <w:rPr>
          <w:rFonts w:eastAsia="Times New Roman" w:cs="Times New Roman"/>
          <w:color w:val="333333"/>
          <w:szCs w:val="24"/>
          <w:lang w:eastAsia="uk-UA"/>
        </w:rPr>
        <w:t>Дані про розміщення спецтехніки, що використовується для надання комунальних послуг, благоустрою, виконання будівельних та ремонтних робіт</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7" w:name="n3680"/>
      <w:bookmarkEnd w:id="1217"/>
      <w:r w:rsidRPr="00EC3A60">
        <w:rPr>
          <w:rFonts w:eastAsia="Times New Roman" w:cs="Times New Roman"/>
          <w:color w:val="333333"/>
          <w:szCs w:val="24"/>
          <w:lang w:eastAsia="uk-UA"/>
        </w:rPr>
        <w:t>Дані про черги дітей у дошкільні навчальні заклади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8" w:name="n3681"/>
      <w:bookmarkEnd w:id="1218"/>
      <w:r w:rsidRPr="00EC3A60">
        <w:rPr>
          <w:rFonts w:eastAsia="Times New Roman" w:cs="Times New Roman"/>
          <w:color w:val="333333"/>
          <w:szCs w:val="24"/>
          <w:lang w:eastAsia="uk-UA"/>
        </w:rPr>
        <w:t>Території обслуговування загальноосвітніх навчальних закладів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19" w:name="n3682"/>
      <w:bookmarkEnd w:id="1219"/>
      <w:r w:rsidRPr="00EC3A60">
        <w:rPr>
          <w:rFonts w:eastAsia="Times New Roman" w:cs="Times New Roman"/>
          <w:color w:val="333333"/>
          <w:szCs w:val="24"/>
          <w:lang w:eastAsia="uk-UA"/>
        </w:rPr>
        <w:t xml:space="preserve">Дані містобудівного кадастру, у тому числі </w:t>
      </w:r>
      <w:proofErr w:type="spellStart"/>
      <w:r w:rsidRPr="00EC3A60">
        <w:rPr>
          <w:rFonts w:eastAsia="Times New Roman" w:cs="Times New Roman"/>
          <w:color w:val="333333"/>
          <w:szCs w:val="24"/>
          <w:lang w:eastAsia="uk-UA"/>
        </w:rPr>
        <w:t>геопросторові</w:t>
      </w:r>
      <w:proofErr w:type="spellEnd"/>
      <w:r w:rsidRPr="00EC3A60">
        <w:rPr>
          <w:rFonts w:eastAsia="Times New Roman" w:cs="Times New Roman"/>
          <w:color w:val="333333"/>
          <w:szCs w:val="24"/>
          <w:lang w:eastAsia="uk-UA"/>
        </w:rPr>
        <w:t xml:space="preserve"> дані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0" w:name="n3683"/>
      <w:bookmarkEnd w:id="1220"/>
      <w:r w:rsidRPr="00EC3A60">
        <w:rPr>
          <w:rFonts w:eastAsia="Times New Roman" w:cs="Times New Roman"/>
          <w:color w:val="333333"/>
          <w:szCs w:val="24"/>
          <w:lang w:eastAsia="uk-UA"/>
        </w:rPr>
        <w:t>Дані про видані дозволи на порушення об’єктів благоустрою</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1" w:name="n3684"/>
      <w:bookmarkEnd w:id="1221"/>
      <w:r w:rsidRPr="00EC3A60">
        <w:rPr>
          <w:rFonts w:eastAsia="Times New Roman" w:cs="Times New Roman"/>
          <w:color w:val="333333"/>
          <w:szCs w:val="24"/>
          <w:lang w:eastAsia="uk-UA"/>
        </w:rPr>
        <w:t>Дані про облік громадян, які потребують поліпшення житлових умов (квартирний облік)</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2" w:name="n3685"/>
      <w:bookmarkEnd w:id="1222"/>
      <w:r w:rsidRPr="00EC3A60">
        <w:rPr>
          <w:rFonts w:eastAsia="Times New Roman" w:cs="Times New Roman"/>
          <w:color w:val="333333"/>
          <w:szCs w:val="24"/>
          <w:lang w:eastAsia="uk-UA"/>
        </w:rPr>
        <w:lastRenderedPageBreak/>
        <w:t>Дані про споживання комунальних послуг (електрична енергія, теплова енергія, природний газ, тверде паливо, рідке паливо холодна та гаряча вода із зазначенням частки відновлюваних джерел енергії) комунальними підприємствами, установами та організаціями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3" w:name="n3686"/>
      <w:bookmarkEnd w:id="1223"/>
      <w:r w:rsidRPr="00EC3A60">
        <w:rPr>
          <w:rFonts w:eastAsia="Times New Roman" w:cs="Times New Roman"/>
          <w:color w:val="333333"/>
          <w:szCs w:val="24"/>
          <w:lang w:eastAsia="uk-UA"/>
        </w:rPr>
        <w:t>Надходження і використання благодійної допомоги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4" w:name="n3687"/>
      <w:bookmarkEnd w:id="1224"/>
      <w:r w:rsidRPr="00EC3A60">
        <w:rPr>
          <w:rFonts w:eastAsia="Times New Roman" w:cs="Times New Roman"/>
          <w:color w:val="333333"/>
          <w:szCs w:val="24"/>
          <w:lang w:eastAsia="uk-UA"/>
        </w:rPr>
        <w:t>Планові та фактичні показники сплати за договорами оренди комунальної власності, розміщення тимчасових споруд, розміщення рекламних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5" w:name="n3688"/>
      <w:bookmarkEnd w:id="1225"/>
      <w:r w:rsidRPr="00EC3A60">
        <w:rPr>
          <w:rFonts w:eastAsia="Times New Roman" w:cs="Times New Roman"/>
          <w:color w:val="333333"/>
          <w:szCs w:val="24"/>
          <w:lang w:eastAsia="uk-UA"/>
        </w:rPr>
        <w:t>Перелік об’єктів комунальної власності, що передані в оренду чи інше право користування (з даними про умови передачі об’єктів в оренду чи умови іншого користування) до закінчення строку, встановленого </w:t>
      </w:r>
      <w:hyperlink r:id="rId145" w:anchor="n476" w:tgtFrame="_blank" w:history="1">
        <w:r w:rsidRPr="00EC3A60">
          <w:rPr>
            <w:rFonts w:eastAsia="Times New Roman" w:cs="Times New Roman"/>
            <w:color w:val="000099"/>
            <w:szCs w:val="24"/>
            <w:u w:val="single"/>
            <w:lang w:eastAsia="uk-UA"/>
          </w:rPr>
          <w:t>пунктом 6</w:t>
        </w:r>
      </w:hyperlink>
      <w:r w:rsidRPr="00EC3A60">
        <w:rPr>
          <w:rFonts w:eastAsia="Times New Roman" w:cs="Times New Roman"/>
          <w:color w:val="333333"/>
          <w:szCs w:val="24"/>
          <w:lang w:eastAsia="uk-UA"/>
        </w:rPr>
        <w:t> розділу “Прикінцеві та перехідні положення” Закону України “Про оренду державного та комунального майна”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6" w:name="n3689"/>
      <w:bookmarkEnd w:id="1226"/>
      <w:r w:rsidRPr="00EC3A60">
        <w:rPr>
          <w:rFonts w:eastAsia="Times New Roman" w:cs="Times New Roman"/>
          <w:color w:val="333333"/>
          <w:szCs w:val="24"/>
          <w:lang w:eastAsia="uk-UA"/>
        </w:rPr>
        <w:t>Перелік об’єктів комунальної власності, які можуть бути передані в оренду (до дати, визначеної </w:t>
      </w:r>
      <w:hyperlink r:id="rId146" w:anchor="n460" w:tgtFrame="_blank" w:history="1">
        <w:r w:rsidRPr="00EC3A60">
          <w:rPr>
            <w:rFonts w:eastAsia="Times New Roman" w:cs="Times New Roman"/>
            <w:color w:val="000099"/>
            <w:szCs w:val="24"/>
            <w:u w:val="single"/>
            <w:lang w:eastAsia="uk-UA"/>
          </w:rPr>
          <w:t>підпунктом 1</w:t>
        </w:r>
      </w:hyperlink>
      <w:r w:rsidRPr="00EC3A60">
        <w:rPr>
          <w:rFonts w:eastAsia="Times New Roman" w:cs="Times New Roman"/>
          <w:color w:val="333333"/>
          <w:szCs w:val="24"/>
          <w:lang w:eastAsia="uk-UA"/>
        </w:rPr>
        <w:t> пункту 1 розділу “Прикінцеві та перехідні положення” Закону України “Про оренду державного та комунального майна”)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7" w:name="n3690"/>
      <w:bookmarkEnd w:id="1227"/>
      <w:r w:rsidRPr="00EC3A60">
        <w:rPr>
          <w:rFonts w:eastAsia="Times New Roman" w:cs="Times New Roman"/>
          <w:color w:val="333333"/>
          <w:szCs w:val="24"/>
          <w:lang w:eastAsia="uk-UA"/>
        </w:rPr>
        <w:t>Схеми планування території областей, схеми планування території районів, генеральні плани населених пунктів, плани зонування території, детальні плани території, містобудівна документація територіальних громад, їх проекти (відповідно до повноважень)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8" w:name="n3691"/>
      <w:bookmarkEnd w:id="1228"/>
      <w:r w:rsidRPr="00EC3A60">
        <w:rPr>
          <w:rFonts w:eastAsia="Times New Roman" w:cs="Times New Roman"/>
          <w:color w:val="333333"/>
          <w:szCs w:val="24"/>
          <w:lang w:eastAsia="uk-UA"/>
        </w:rPr>
        <w:t>Дані про місцезнаходження міського електричного та пасажирського автомобільного транспорту в режимі реального часу, у тому числі короткострокові зміни в русі транспорту та час прибуття транспорту на зупинки в режимі реального часу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29" w:name="n3692"/>
      <w:bookmarkEnd w:id="1229"/>
      <w:r w:rsidRPr="00EC3A60">
        <w:rPr>
          <w:rFonts w:eastAsia="Times New Roman" w:cs="Times New Roman"/>
          <w:color w:val="333333"/>
          <w:szCs w:val="24"/>
          <w:lang w:eastAsia="uk-UA"/>
        </w:rPr>
        <w:t>Дані про розміщення громадських вбиралень комунальної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0" w:name="n3693"/>
      <w:bookmarkEnd w:id="1230"/>
      <w:r w:rsidRPr="00EC3A60">
        <w:rPr>
          <w:rFonts w:eastAsia="Times New Roman" w:cs="Times New Roman"/>
          <w:color w:val="333333"/>
          <w:szCs w:val="24"/>
          <w:lang w:eastAsia="uk-UA"/>
        </w:rPr>
        <w:t>Перелік перевізників, що надають транспортні послуги з перевезення пасажирів міським електричним та автомобільним транспортом, у тому числі маршрути перевезень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1" w:name="n3694"/>
      <w:bookmarkEnd w:id="1231"/>
      <w:r w:rsidRPr="00EC3A60">
        <w:rPr>
          <w:rFonts w:eastAsia="Times New Roman" w:cs="Times New Roman"/>
          <w:color w:val="333333"/>
          <w:szCs w:val="24"/>
          <w:lang w:eastAsia="uk-UA"/>
        </w:rPr>
        <w:t>Розклад руху міського електричного та автомобільного транспорту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2" w:name="n3695"/>
      <w:bookmarkEnd w:id="1232"/>
      <w:r w:rsidRPr="00EC3A60">
        <w:rPr>
          <w:rFonts w:eastAsia="Times New Roman" w:cs="Times New Roman"/>
          <w:color w:val="333333"/>
          <w:szCs w:val="24"/>
          <w:lang w:eastAsia="uk-UA"/>
        </w:rPr>
        <w:t>Перелік земельних ділянок комунальної власності, що пропонуються для передачі у власність громадян та юридичних осіб або для надання у користування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3" w:name="n3696"/>
      <w:bookmarkEnd w:id="1233"/>
      <w:r w:rsidRPr="00EC3A60">
        <w:rPr>
          <w:rFonts w:eastAsia="Times New Roman" w:cs="Times New Roman"/>
          <w:color w:val="333333"/>
          <w:szCs w:val="24"/>
          <w:lang w:eastAsia="uk-UA"/>
        </w:rPr>
        <w:t>Перелік орендарів, з якими укладено договори оренди землі комунальної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4" w:name="n3697"/>
      <w:bookmarkEnd w:id="1234"/>
      <w:r w:rsidRPr="00EC3A60">
        <w:rPr>
          <w:rFonts w:eastAsia="Times New Roman" w:cs="Times New Roman"/>
          <w:color w:val="333333"/>
          <w:szCs w:val="24"/>
          <w:lang w:eastAsia="uk-UA"/>
        </w:rPr>
        <w:t>Дані щодо ремонту автомобільних доріг місцевого значення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5" w:name="n3698"/>
      <w:bookmarkEnd w:id="1235"/>
      <w:r w:rsidRPr="00EC3A60">
        <w:rPr>
          <w:rFonts w:eastAsia="Times New Roman" w:cs="Times New Roman"/>
          <w:color w:val="333333"/>
          <w:szCs w:val="24"/>
          <w:lang w:eastAsia="uk-UA"/>
        </w:rPr>
        <w:t>Реєстр містобудівних умов та обмежень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6" w:name="n3699"/>
      <w:bookmarkEnd w:id="1236"/>
      <w:r w:rsidRPr="00EC3A60">
        <w:rPr>
          <w:rFonts w:eastAsia="Times New Roman" w:cs="Times New Roman"/>
          <w:color w:val="333333"/>
          <w:szCs w:val="24"/>
          <w:lang w:eastAsia="uk-UA"/>
        </w:rPr>
        <w:t>Дані про тарифи на комунальні послуги, які затверджуються органом місцевого самоврядування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7" w:name="n3700"/>
      <w:bookmarkEnd w:id="1237"/>
      <w:r w:rsidRPr="00EC3A60">
        <w:rPr>
          <w:rFonts w:eastAsia="Times New Roman" w:cs="Times New Roman"/>
          <w:color w:val="333333"/>
          <w:szCs w:val="24"/>
          <w:lang w:eastAsia="uk-UA"/>
        </w:rPr>
        <w:t>Перелік цільових місцевих програм, змін до цільових місцевих програм та звітів про виконання цільових місцевих програм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8" w:name="n3701"/>
      <w:bookmarkEnd w:id="1238"/>
      <w:r w:rsidRPr="00EC3A60">
        <w:rPr>
          <w:rFonts w:eastAsia="Times New Roman" w:cs="Times New Roman"/>
          <w:color w:val="333333"/>
          <w:szCs w:val="24"/>
          <w:lang w:eastAsia="uk-UA"/>
        </w:rPr>
        <w:t>Перелік заяв щодо безоплатної приватизації земельних ділянок громадянами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39" w:name="n3702"/>
      <w:bookmarkEnd w:id="1239"/>
      <w:r w:rsidRPr="00EC3A60">
        <w:rPr>
          <w:rFonts w:eastAsia="Times New Roman" w:cs="Times New Roman"/>
          <w:color w:val="333333"/>
          <w:szCs w:val="24"/>
          <w:lang w:eastAsia="uk-UA"/>
        </w:rPr>
        <w:t>Дані про розміщення тимчасових споруд для провадження підприємницької діяльності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0" w:name="n3703"/>
      <w:bookmarkEnd w:id="1240"/>
      <w:r w:rsidRPr="00EC3A60">
        <w:rPr>
          <w:rFonts w:eastAsia="Times New Roman" w:cs="Times New Roman"/>
          <w:color w:val="333333"/>
          <w:szCs w:val="24"/>
          <w:lang w:eastAsia="uk-UA"/>
        </w:rPr>
        <w:t>Дані про місцезнаходження комунальних контейнерів (за категоріями), контейнерних майданчиків, місць прийому небезпечних відходів, вторинної сировини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1" w:name="n3704"/>
      <w:bookmarkEnd w:id="1241"/>
      <w:r w:rsidRPr="00EC3A60">
        <w:rPr>
          <w:rFonts w:eastAsia="Times New Roman" w:cs="Times New Roman"/>
          <w:color w:val="333333"/>
          <w:szCs w:val="24"/>
          <w:lang w:eastAsia="uk-UA"/>
        </w:rPr>
        <w:t>Дані про місцезнаходження комунальних об’єктів управління відходами, їх площі та обсяги надходжень</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2" w:name="n3705"/>
      <w:bookmarkEnd w:id="1242"/>
      <w:r w:rsidRPr="00EC3A60">
        <w:rPr>
          <w:rFonts w:eastAsia="Times New Roman" w:cs="Times New Roman"/>
          <w:color w:val="333333"/>
          <w:szCs w:val="24"/>
          <w:lang w:eastAsia="uk-UA"/>
        </w:rPr>
        <w:lastRenderedPageBreak/>
        <w:t>Дані про вилов, стерилізацію та ідентифікацію безпритульних тварин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3" w:name="n3706"/>
      <w:bookmarkEnd w:id="1243"/>
      <w:r w:rsidRPr="00EC3A60">
        <w:rPr>
          <w:rFonts w:eastAsia="Times New Roman" w:cs="Times New Roman"/>
          <w:color w:val="333333"/>
          <w:szCs w:val="24"/>
          <w:lang w:eastAsia="uk-UA"/>
        </w:rPr>
        <w:t>Дані про дитячі, спортивні та інші майданчики для дозвілля та відпочинку, що перебувають у комунальній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4" w:name="n3707"/>
      <w:bookmarkEnd w:id="1244"/>
      <w:r w:rsidRPr="00EC3A60">
        <w:rPr>
          <w:rFonts w:eastAsia="Times New Roman" w:cs="Times New Roman"/>
          <w:color w:val="333333"/>
          <w:szCs w:val="24"/>
          <w:lang w:eastAsia="uk-UA"/>
        </w:rPr>
        <w:t>Дані про накладені штрафи за порушення правил паркування транспортних засобів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5" w:name="n3708"/>
      <w:bookmarkEnd w:id="1245"/>
      <w:r w:rsidRPr="00EC3A60">
        <w:rPr>
          <w:rFonts w:eastAsia="Times New Roman" w:cs="Times New Roman"/>
          <w:color w:val="333333"/>
          <w:szCs w:val="24"/>
          <w:lang w:eastAsia="uk-UA"/>
        </w:rPr>
        <w:t>Дані про місцезнаходження зон для вигулу домашніх тварин</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6" w:name="n3709"/>
      <w:bookmarkEnd w:id="1246"/>
      <w:r w:rsidRPr="00EC3A60">
        <w:rPr>
          <w:rFonts w:eastAsia="Times New Roman" w:cs="Times New Roman"/>
          <w:color w:val="333333"/>
          <w:szCs w:val="24"/>
          <w:lang w:eastAsia="uk-UA"/>
        </w:rPr>
        <w:t>Дані щодо місцезнаходження камер відеоспостереження, що перебувають у комунальній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7" w:name="n3710"/>
      <w:bookmarkEnd w:id="1247"/>
      <w:r w:rsidRPr="00EC3A60">
        <w:rPr>
          <w:rFonts w:eastAsia="Times New Roman" w:cs="Times New Roman"/>
          <w:color w:val="333333"/>
          <w:szCs w:val="24"/>
          <w:lang w:eastAsia="uk-UA"/>
        </w:rPr>
        <w:t>Дані про розташування захисних споруд цивільного захисту комунальної власності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8" w:name="n3711"/>
      <w:bookmarkEnd w:id="1248"/>
      <w:r w:rsidRPr="00EC3A60">
        <w:rPr>
          <w:rFonts w:eastAsia="Times New Roman" w:cs="Times New Roman"/>
          <w:color w:val="333333"/>
          <w:szCs w:val="24"/>
          <w:lang w:eastAsia="uk-UA"/>
        </w:rPr>
        <w:t>Дані про місцезнаходження зарядних станцій для електричного транспорту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49" w:name="n3738"/>
      <w:bookmarkEnd w:id="1249"/>
      <w:r w:rsidRPr="00EC3A60">
        <w:rPr>
          <w:rFonts w:eastAsia="Times New Roman" w:cs="Times New Roman"/>
          <w:color w:val="333333"/>
          <w:szCs w:val="24"/>
          <w:lang w:eastAsia="uk-UA"/>
        </w:rPr>
        <w:t>Дані про експлуатаційні характеристики будівель комунальних підприємств, установ (закладів) та організацій, в яких впроваджено системи енергетичного менеджменту.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50" w:name="n1332"/>
      <w:bookmarkEnd w:id="1250"/>
      <w:r w:rsidRPr="00EC3A60">
        <w:rPr>
          <w:rFonts w:eastAsia="Times New Roman" w:cs="Times New Roman"/>
          <w:i/>
          <w:iCs/>
          <w:color w:val="333333"/>
          <w:szCs w:val="24"/>
          <w:lang w:eastAsia="uk-UA"/>
        </w:rPr>
        <w:t>{Додаток до Положення в редакції Постанови КМ </w:t>
      </w:r>
      <w:hyperlink r:id="rId147" w:anchor="n92"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lang w:eastAsia="uk-UA"/>
        </w:rPr>
        <w:t>; із змінами, внесеними згідно з Постановами КМ </w:t>
      </w:r>
      <w:hyperlink r:id="rId148" w:anchor="n294" w:tgtFrame="_blank" w:history="1">
        <w:r w:rsidRPr="00EC3A60">
          <w:rPr>
            <w:rFonts w:eastAsia="Times New Roman" w:cs="Times New Roman"/>
            <w:i/>
            <w:iCs/>
            <w:color w:val="000099"/>
            <w:szCs w:val="24"/>
            <w:u w:val="single"/>
            <w:lang w:eastAsia="uk-UA"/>
          </w:rPr>
          <w:t>№ 916 від 06.11.2019</w:t>
        </w:r>
      </w:hyperlink>
      <w:r w:rsidRPr="00EC3A60">
        <w:rPr>
          <w:rFonts w:eastAsia="Times New Roman" w:cs="Times New Roman"/>
          <w:i/>
          <w:iCs/>
          <w:color w:val="333333"/>
          <w:szCs w:val="24"/>
          <w:lang w:eastAsia="uk-UA"/>
        </w:rPr>
        <w:t>, </w:t>
      </w:r>
      <w:hyperlink r:id="rId149" w:anchor="n396" w:tgtFrame="_blank" w:history="1">
        <w:r w:rsidRPr="00EC3A60">
          <w:rPr>
            <w:rFonts w:eastAsia="Times New Roman" w:cs="Times New Roman"/>
            <w:i/>
            <w:iCs/>
            <w:color w:val="000099"/>
            <w:szCs w:val="24"/>
            <w:u w:val="single"/>
            <w:lang w:eastAsia="uk-UA"/>
          </w:rPr>
          <w:t>№ 1065 від 04.12.2019</w:t>
        </w:r>
      </w:hyperlink>
      <w:r w:rsidRPr="00EC3A60">
        <w:rPr>
          <w:rFonts w:eastAsia="Times New Roman" w:cs="Times New Roman"/>
          <w:i/>
          <w:iCs/>
          <w:color w:val="333333"/>
          <w:szCs w:val="24"/>
          <w:lang w:eastAsia="uk-UA"/>
        </w:rPr>
        <w:t>, </w:t>
      </w:r>
      <w:hyperlink r:id="rId150" w:anchor="n53" w:tgtFrame="_blank" w:history="1">
        <w:r w:rsidRPr="00EC3A60">
          <w:rPr>
            <w:rFonts w:eastAsia="Times New Roman" w:cs="Times New Roman"/>
            <w:i/>
            <w:iCs/>
            <w:color w:val="000099"/>
            <w:szCs w:val="24"/>
            <w:u w:val="single"/>
            <w:lang w:eastAsia="uk-UA"/>
          </w:rPr>
          <w:t>№ 1141 від 04.12.2019</w:t>
        </w:r>
      </w:hyperlink>
      <w:r w:rsidRPr="00EC3A60">
        <w:rPr>
          <w:rFonts w:eastAsia="Times New Roman" w:cs="Times New Roman"/>
          <w:i/>
          <w:iCs/>
          <w:color w:val="333333"/>
          <w:szCs w:val="24"/>
          <w:lang w:eastAsia="uk-UA"/>
        </w:rPr>
        <w:t>, </w:t>
      </w:r>
      <w:hyperlink r:id="rId151" w:anchor="n20" w:tgtFrame="_blank" w:history="1">
        <w:r w:rsidRPr="00EC3A60">
          <w:rPr>
            <w:rFonts w:eastAsia="Times New Roman" w:cs="Times New Roman"/>
            <w:i/>
            <w:iCs/>
            <w:color w:val="000099"/>
            <w:szCs w:val="24"/>
            <w:u w:val="single"/>
            <w:lang w:eastAsia="uk-UA"/>
          </w:rPr>
          <w:t>№ 14 від 15.01.2020</w:t>
        </w:r>
      </w:hyperlink>
      <w:r w:rsidRPr="00EC3A60">
        <w:rPr>
          <w:rFonts w:eastAsia="Times New Roman" w:cs="Times New Roman"/>
          <w:i/>
          <w:iCs/>
          <w:color w:val="333333"/>
          <w:szCs w:val="24"/>
          <w:lang w:eastAsia="uk-UA"/>
        </w:rPr>
        <w:t>, </w:t>
      </w:r>
      <w:hyperlink r:id="rId152" w:anchor="n57" w:tgtFrame="_blank" w:history="1">
        <w:r w:rsidRPr="00EC3A60">
          <w:rPr>
            <w:rFonts w:eastAsia="Times New Roman" w:cs="Times New Roman"/>
            <w:i/>
            <w:iCs/>
            <w:color w:val="000099"/>
            <w:szCs w:val="24"/>
            <w:u w:val="single"/>
            <w:lang w:eastAsia="uk-UA"/>
          </w:rPr>
          <w:t>№ 123 від 05.02.2020</w:t>
        </w:r>
      </w:hyperlink>
      <w:r w:rsidRPr="00EC3A60">
        <w:rPr>
          <w:rFonts w:eastAsia="Times New Roman" w:cs="Times New Roman"/>
          <w:i/>
          <w:iCs/>
          <w:color w:val="333333"/>
          <w:szCs w:val="24"/>
          <w:lang w:eastAsia="uk-UA"/>
        </w:rPr>
        <w:t>, </w:t>
      </w:r>
      <w:hyperlink r:id="rId153" w:anchor="n34" w:tgtFrame="_blank" w:history="1">
        <w:r w:rsidRPr="00EC3A60">
          <w:rPr>
            <w:rFonts w:eastAsia="Times New Roman" w:cs="Times New Roman"/>
            <w:i/>
            <w:iCs/>
            <w:color w:val="000099"/>
            <w:szCs w:val="24"/>
            <w:u w:val="single"/>
            <w:lang w:eastAsia="uk-UA"/>
          </w:rPr>
          <w:t>№ 171 від 26.02.2020</w:t>
        </w:r>
      </w:hyperlink>
      <w:r w:rsidRPr="00EC3A60">
        <w:rPr>
          <w:rFonts w:eastAsia="Times New Roman" w:cs="Times New Roman"/>
          <w:i/>
          <w:iCs/>
          <w:color w:val="333333"/>
          <w:szCs w:val="24"/>
          <w:lang w:eastAsia="uk-UA"/>
        </w:rPr>
        <w:t>, </w:t>
      </w:r>
      <w:hyperlink r:id="rId154" w:anchor="n5" w:tgtFrame="_blank" w:history="1">
        <w:r w:rsidRPr="00EC3A60">
          <w:rPr>
            <w:rFonts w:eastAsia="Times New Roman" w:cs="Times New Roman"/>
            <w:i/>
            <w:iCs/>
            <w:color w:val="000099"/>
            <w:szCs w:val="24"/>
            <w:u w:val="single"/>
            <w:lang w:eastAsia="uk-UA"/>
          </w:rPr>
          <w:t>№ 405 від 27.05.2020</w:t>
        </w:r>
      </w:hyperlink>
      <w:r w:rsidRPr="00EC3A60">
        <w:rPr>
          <w:rFonts w:eastAsia="Times New Roman" w:cs="Times New Roman"/>
          <w:i/>
          <w:iCs/>
          <w:color w:val="333333"/>
          <w:szCs w:val="24"/>
          <w:lang w:eastAsia="uk-UA"/>
        </w:rPr>
        <w:t>, </w:t>
      </w:r>
      <w:hyperlink r:id="rId155" w:anchor="n37" w:tgtFrame="_blank" w:history="1">
        <w:r w:rsidRPr="00EC3A60">
          <w:rPr>
            <w:rFonts w:eastAsia="Times New Roman" w:cs="Times New Roman"/>
            <w:i/>
            <w:iCs/>
            <w:color w:val="000099"/>
            <w:szCs w:val="24"/>
            <w:u w:val="single"/>
            <w:lang w:eastAsia="uk-UA"/>
          </w:rPr>
          <w:t>№ 561 від 01.07.2020</w:t>
        </w:r>
      </w:hyperlink>
      <w:r w:rsidRPr="00EC3A60">
        <w:rPr>
          <w:rFonts w:eastAsia="Times New Roman" w:cs="Times New Roman"/>
          <w:i/>
          <w:iCs/>
          <w:color w:val="333333"/>
          <w:szCs w:val="24"/>
          <w:lang w:eastAsia="uk-UA"/>
        </w:rPr>
        <w:t>, </w:t>
      </w:r>
      <w:hyperlink r:id="rId156" w:anchor="n313" w:tgtFrame="_blank" w:history="1">
        <w:r w:rsidRPr="00EC3A60">
          <w:rPr>
            <w:rFonts w:eastAsia="Times New Roman" w:cs="Times New Roman"/>
            <w:i/>
            <w:iCs/>
            <w:color w:val="000099"/>
            <w:szCs w:val="24"/>
            <w:u w:val="single"/>
            <w:lang w:eastAsia="uk-UA"/>
          </w:rPr>
          <w:t>№ 826 від 09.09.2020</w:t>
        </w:r>
      </w:hyperlink>
      <w:r w:rsidRPr="00EC3A60">
        <w:rPr>
          <w:rFonts w:eastAsia="Times New Roman" w:cs="Times New Roman"/>
          <w:i/>
          <w:iCs/>
          <w:color w:val="333333"/>
          <w:szCs w:val="24"/>
          <w:lang w:eastAsia="uk-UA"/>
        </w:rPr>
        <w:t>, </w:t>
      </w:r>
      <w:hyperlink r:id="rId157" w:anchor="n9" w:tgtFrame="_blank" w:history="1">
        <w:r w:rsidRPr="00EC3A60">
          <w:rPr>
            <w:rFonts w:eastAsia="Times New Roman" w:cs="Times New Roman"/>
            <w:i/>
            <w:iCs/>
            <w:color w:val="000099"/>
            <w:szCs w:val="24"/>
            <w:u w:val="single"/>
            <w:lang w:eastAsia="uk-UA"/>
          </w:rPr>
          <w:t>№ 870 від 23.09.2020</w:t>
        </w:r>
      </w:hyperlink>
      <w:r w:rsidRPr="00EC3A60">
        <w:rPr>
          <w:rFonts w:eastAsia="Times New Roman" w:cs="Times New Roman"/>
          <w:i/>
          <w:iCs/>
          <w:color w:val="333333"/>
          <w:szCs w:val="24"/>
          <w:lang w:eastAsia="uk-UA"/>
        </w:rPr>
        <w:t>, </w:t>
      </w:r>
      <w:hyperlink r:id="rId158" w:anchor="n12" w:tgtFrame="_blank" w:history="1">
        <w:r w:rsidRPr="00EC3A60">
          <w:rPr>
            <w:rFonts w:eastAsia="Times New Roman" w:cs="Times New Roman"/>
            <w:i/>
            <w:iCs/>
            <w:color w:val="000099"/>
            <w:szCs w:val="24"/>
            <w:u w:val="single"/>
            <w:lang w:eastAsia="uk-UA"/>
          </w:rPr>
          <w:t>№ 936 від 09.10.2020</w:t>
        </w:r>
      </w:hyperlink>
      <w:r w:rsidRPr="00EC3A60">
        <w:rPr>
          <w:rFonts w:eastAsia="Times New Roman" w:cs="Times New Roman"/>
          <w:i/>
          <w:iCs/>
          <w:color w:val="333333"/>
          <w:szCs w:val="24"/>
          <w:lang w:eastAsia="uk-UA"/>
        </w:rPr>
        <w:t>, </w:t>
      </w:r>
      <w:hyperlink r:id="rId159" w:anchor="n6" w:tgtFrame="_blank" w:history="1">
        <w:r w:rsidRPr="00EC3A60">
          <w:rPr>
            <w:rFonts w:eastAsia="Times New Roman" w:cs="Times New Roman"/>
            <w:i/>
            <w:iCs/>
            <w:color w:val="000099"/>
            <w:szCs w:val="24"/>
            <w:u w:val="single"/>
            <w:lang w:eastAsia="uk-UA"/>
          </w:rPr>
          <w:t>№ 392 від 21.04.2021</w:t>
        </w:r>
      </w:hyperlink>
      <w:r w:rsidRPr="00EC3A60">
        <w:rPr>
          <w:rFonts w:eastAsia="Times New Roman" w:cs="Times New Roman"/>
          <w:i/>
          <w:iCs/>
          <w:color w:val="333333"/>
          <w:szCs w:val="24"/>
          <w:lang w:eastAsia="uk-UA"/>
        </w:rPr>
        <w:t>; в редакції Постанови КМ </w:t>
      </w:r>
      <w:hyperlink r:id="rId160" w:anchor="n70" w:tgtFrame="_blank" w:history="1">
        <w:r w:rsidRPr="00EC3A60">
          <w:rPr>
            <w:rFonts w:eastAsia="Times New Roman" w:cs="Times New Roman"/>
            <w:i/>
            <w:iCs/>
            <w:color w:val="000099"/>
            <w:szCs w:val="24"/>
            <w:u w:val="single"/>
            <w:lang w:eastAsia="uk-UA"/>
          </w:rPr>
          <w:t>№ 407 від 03.03.2021</w:t>
        </w:r>
      </w:hyperlink>
      <w:r w:rsidRPr="00EC3A60">
        <w:rPr>
          <w:rFonts w:eastAsia="Times New Roman" w:cs="Times New Roman"/>
          <w:i/>
          <w:iCs/>
          <w:color w:val="333333"/>
          <w:szCs w:val="24"/>
          <w:lang w:eastAsia="uk-UA"/>
        </w:rPr>
        <w:t>; із змінами, внесеними згідно з Постановами КМ </w:t>
      </w:r>
      <w:hyperlink r:id="rId161" w:anchor="n57" w:tgtFrame="_blank" w:history="1">
        <w:r w:rsidRPr="00EC3A60">
          <w:rPr>
            <w:rFonts w:eastAsia="Times New Roman" w:cs="Times New Roman"/>
            <w:i/>
            <w:iCs/>
            <w:color w:val="000099"/>
            <w:szCs w:val="24"/>
            <w:u w:val="single"/>
            <w:lang w:eastAsia="uk-UA"/>
          </w:rPr>
          <w:t>№ 393 від 21.04.2021</w:t>
        </w:r>
      </w:hyperlink>
      <w:r w:rsidRPr="00EC3A60">
        <w:rPr>
          <w:rFonts w:eastAsia="Times New Roman" w:cs="Times New Roman"/>
          <w:i/>
          <w:iCs/>
          <w:color w:val="333333"/>
          <w:szCs w:val="24"/>
          <w:lang w:eastAsia="uk-UA"/>
        </w:rPr>
        <w:t>, </w:t>
      </w:r>
      <w:hyperlink r:id="rId162" w:anchor="n9" w:tgtFrame="_blank" w:history="1">
        <w:r w:rsidRPr="00EC3A60">
          <w:rPr>
            <w:rFonts w:eastAsia="Times New Roman" w:cs="Times New Roman"/>
            <w:i/>
            <w:iCs/>
            <w:color w:val="000099"/>
            <w:szCs w:val="24"/>
            <w:u w:val="single"/>
            <w:lang w:eastAsia="uk-UA"/>
          </w:rPr>
          <w:t>№ 704 від 07.07.2021</w:t>
        </w:r>
      </w:hyperlink>
      <w:r w:rsidRPr="00EC3A60">
        <w:rPr>
          <w:rFonts w:eastAsia="Times New Roman" w:cs="Times New Roman"/>
          <w:i/>
          <w:iCs/>
          <w:color w:val="333333"/>
          <w:szCs w:val="24"/>
          <w:lang w:eastAsia="uk-UA"/>
        </w:rPr>
        <w:t>, </w:t>
      </w:r>
      <w:hyperlink r:id="rId163" w:anchor="n5" w:tgtFrame="_blank" w:history="1">
        <w:r w:rsidRPr="00EC3A60">
          <w:rPr>
            <w:rFonts w:eastAsia="Times New Roman" w:cs="Times New Roman"/>
            <w:i/>
            <w:iCs/>
            <w:color w:val="000099"/>
            <w:szCs w:val="24"/>
            <w:u w:val="single"/>
            <w:lang w:eastAsia="uk-UA"/>
          </w:rPr>
          <w:t>№ 1196 від 17.11.2021</w:t>
        </w:r>
      </w:hyperlink>
      <w:r w:rsidRPr="00EC3A60">
        <w:rPr>
          <w:rFonts w:eastAsia="Times New Roman" w:cs="Times New Roman"/>
          <w:i/>
          <w:iCs/>
          <w:color w:val="333333"/>
          <w:szCs w:val="24"/>
          <w:lang w:eastAsia="uk-UA"/>
        </w:rPr>
        <w:t>, </w:t>
      </w:r>
      <w:hyperlink r:id="rId164" w:anchor="n420" w:tgtFrame="_blank" w:history="1">
        <w:r w:rsidRPr="00EC3A60">
          <w:rPr>
            <w:rFonts w:eastAsia="Times New Roman" w:cs="Times New Roman"/>
            <w:i/>
            <w:iCs/>
            <w:color w:val="000099"/>
            <w:szCs w:val="24"/>
            <w:u w:val="single"/>
            <w:lang w:eastAsia="uk-UA"/>
          </w:rPr>
          <w:t>№ 1460 від 23.12.2021</w:t>
        </w:r>
      </w:hyperlink>
      <w:r w:rsidRPr="00EC3A60">
        <w:rPr>
          <w:rFonts w:eastAsia="Times New Roman" w:cs="Times New Roman"/>
          <w:i/>
          <w:iCs/>
          <w:color w:val="333333"/>
          <w:szCs w:val="24"/>
          <w:lang w:eastAsia="uk-UA"/>
        </w:rPr>
        <w:t>}</w:t>
      </w:r>
    </w:p>
    <w:p w:rsidR="00EC3A60" w:rsidRPr="00EC3A60" w:rsidRDefault="00EC3A60" w:rsidP="00EC3A60">
      <w:pPr>
        <w:spacing w:after="0"/>
        <w:jc w:val="left"/>
        <w:rPr>
          <w:rFonts w:eastAsia="Times New Roman" w:cs="Times New Roman"/>
          <w:szCs w:val="24"/>
          <w:shd w:val="clear" w:color="auto" w:fill="FFFFFF"/>
          <w:lang w:eastAsia="uk-UA"/>
        </w:rPr>
      </w:pPr>
      <w:bookmarkStart w:id="1251" w:name="n1274"/>
      <w:bookmarkEnd w:id="1251"/>
      <w:r w:rsidRPr="00EC3A60">
        <w:rPr>
          <w:rFonts w:eastAsia="Times New Roman" w:cs="Times New Roman"/>
          <w:color w:val="333333"/>
          <w:szCs w:val="24"/>
          <w:shd w:val="clear" w:color="auto" w:fill="FFFFFF"/>
          <w:lang w:eastAsia="uk-UA"/>
        </w:rPr>
        <w:pict>
          <v:rect id="_x0000_i1027" style="width:0;height:0" o:hralign="center" o:hrstd="t" o:hrnoshade="t" o:hr="t" fillcolor="black" stroked="f"/>
        </w:pict>
      </w:r>
    </w:p>
    <w:p w:rsidR="00EC3A60" w:rsidRPr="00EC3A60" w:rsidRDefault="00EC3A60" w:rsidP="00EC3A60">
      <w:pPr>
        <w:spacing w:after="0"/>
        <w:jc w:val="left"/>
        <w:rPr>
          <w:rFonts w:eastAsia="Times New Roman" w:cs="Times New Roman"/>
          <w:color w:val="333333"/>
          <w:szCs w:val="24"/>
          <w:shd w:val="clear" w:color="auto" w:fill="FFFFFF"/>
          <w:lang w:eastAsia="uk-UA"/>
        </w:rPr>
      </w:pPr>
      <w:r w:rsidRPr="00EC3A60">
        <w:rPr>
          <w:rFonts w:eastAsia="Times New Roman" w:cs="Times New Roman"/>
          <w:i/>
          <w:iCs/>
          <w:color w:val="333333"/>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3744"/>
        <w:gridCol w:w="5617"/>
      </w:tblGrid>
      <w:tr w:rsidR="00EC3A60" w:rsidRPr="00EC3A60" w:rsidTr="00EC3A60">
        <w:tc>
          <w:tcPr>
            <w:tcW w:w="2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left"/>
              <w:rPr>
                <w:rFonts w:eastAsia="Times New Roman" w:cs="Times New Roman"/>
                <w:szCs w:val="24"/>
                <w:lang w:eastAsia="uk-UA"/>
              </w:rPr>
            </w:pPr>
            <w:bookmarkStart w:id="1252" w:name="n1275"/>
            <w:bookmarkEnd w:id="1252"/>
            <w:r w:rsidRPr="00EC3A60">
              <w:rPr>
                <w:rFonts w:eastAsia="Times New Roman" w:cs="Times New Roman"/>
                <w:b/>
                <w:bCs/>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b/>
                <w:bCs/>
                <w:szCs w:val="24"/>
                <w:lang w:eastAsia="uk-UA"/>
              </w:rPr>
              <w:t>ЗАТВЕРДЖЕНО</w:t>
            </w:r>
            <w:r w:rsidRPr="00EC3A60">
              <w:rPr>
                <w:rFonts w:eastAsia="Times New Roman" w:cs="Times New Roman"/>
                <w:szCs w:val="24"/>
                <w:lang w:eastAsia="uk-UA"/>
              </w:rPr>
              <w:br/>
            </w:r>
            <w:r w:rsidRPr="00EC3A60">
              <w:rPr>
                <w:rFonts w:eastAsia="Times New Roman" w:cs="Times New Roman"/>
                <w:b/>
                <w:bCs/>
                <w:szCs w:val="24"/>
                <w:lang w:eastAsia="uk-UA"/>
              </w:rPr>
              <w:t>постановою Кабінету Міністрів України</w:t>
            </w:r>
            <w:r w:rsidRPr="00EC3A60">
              <w:rPr>
                <w:rFonts w:eastAsia="Times New Roman" w:cs="Times New Roman"/>
                <w:szCs w:val="24"/>
                <w:lang w:eastAsia="uk-UA"/>
              </w:rPr>
              <w:br/>
            </w:r>
            <w:r w:rsidRPr="00EC3A60">
              <w:rPr>
                <w:rFonts w:eastAsia="Times New Roman" w:cs="Times New Roman"/>
                <w:b/>
                <w:bCs/>
                <w:szCs w:val="24"/>
                <w:lang w:eastAsia="uk-UA"/>
              </w:rPr>
              <w:t>від 17 квітня 2019 р. № 409</w:t>
            </w:r>
          </w:p>
        </w:tc>
      </w:tr>
    </w:tbl>
    <w:p w:rsidR="00EC3A60" w:rsidRPr="00EC3A60" w:rsidRDefault="00EC3A60" w:rsidP="00EC3A60">
      <w:pPr>
        <w:shd w:val="clear" w:color="auto" w:fill="FFFFFF"/>
        <w:spacing w:before="300" w:after="450"/>
        <w:ind w:left="450" w:right="450"/>
        <w:jc w:val="center"/>
        <w:rPr>
          <w:rFonts w:eastAsia="Times New Roman" w:cs="Times New Roman"/>
          <w:color w:val="333333"/>
          <w:szCs w:val="24"/>
          <w:lang w:eastAsia="uk-UA"/>
        </w:rPr>
      </w:pPr>
      <w:bookmarkStart w:id="1253" w:name="n1276"/>
      <w:bookmarkEnd w:id="1253"/>
      <w:r w:rsidRPr="00EC3A60">
        <w:rPr>
          <w:rFonts w:eastAsia="Times New Roman" w:cs="Times New Roman"/>
          <w:b/>
          <w:bCs/>
          <w:color w:val="333333"/>
          <w:sz w:val="32"/>
          <w:szCs w:val="32"/>
          <w:lang w:eastAsia="uk-UA"/>
        </w:rPr>
        <w:t>ПОРЯДОК</w:t>
      </w:r>
      <w:r w:rsidRPr="00EC3A60">
        <w:rPr>
          <w:rFonts w:eastAsia="Times New Roman" w:cs="Times New Roman"/>
          <w:color w:val="333333"/>
          <w:szCs w:val="24"/>
          <w:lang w:eastAsia="uk-UA"/>
        </w:rPr>
        <w:br/>
      </w:r>
      <w:r w:rsidRPr="00EC3A60">
        <w:rPr>
          <w:rFonts w:eastAsia="Times New Roman" w:cs="Times New Roman"/>
          <w:b/>
          <w:bCs/>
          <w:color w:val="333333"/>
          <w:sz w:val="32"/>
          <w:szCs w:val="32"/>
          <w:lang w:eastAsia="uk-UA"/>
        </w:rPr>
        <w:t xml:space="preserve">щорічної оцінки стану оприлюднення та оновлення відкритих даних розпорядниками інформації на Єдиному державному </w:t>
      </w:r>
      <w:proofErr w:type="spellStart"/>
      <w:r w:rsidRPr="00EC3A60">
        <w:rPr>
          <w:rFonts w:eastAsia="Times New Roman" w:cs="Times New Roman"/>
          <w:b/>
          <w:bCs/>
          <w:color w:val="333333"/>
          <w:sz w:val="32"/>
          <w:szCs w:val="32"/>
          <w:lang w:eastAsia="uk-UA"/>
        </w:rPr>
        <w:t>веб-порталі</w:t>
      </w:r>
      <w:proofErr w:type="spellEnd"/>
      <w:r w:rsidRPr="00EC3A60">
        <w:rPr>
          <w:rFonts w:eastAsia="Times New Roman" w:cs="Times New Roman"/>
          <w:b/>
          <w:bCs/>
          <w:color w:val="333333"/>
          <w:sz w:val="32"/>
          <w:szCs w:val="32"/>
          <w:lang w:eastAsia="uk-UA"/>
        </w:rPr>
        <w:t xml:space="preserve"> відкритих даних</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54" w:name="n2356"/>
      <w:bookmarkEnd w:id="1254"/>
      <w:r w:rsidRPr="00EC3A60">
        <w:rPr>
          <w:rFonts w:eastAsia="Times New Roman" w:cs="Times New Roman"/>
          <w:i/>
          <w:iCs/>
          <w:color w:val="333333"/>
          <w:szCs w:val="24"/>
          <w:shd w:val="clear" w:color="auto" w:fill="FFFFFF"/>
          <w:lang w:eastAsia="uk-UA"/>
        </w:rPr>
        <w:t>{У тексті Порядку слово “Агентство” в усіх відмінках замінено словом “</w:t>
      </w:r>
      <w:proofErr w:type="spellStart"/>
      <w:r w:rsidRPr="00EC3A60">
        <w:rPr>
          <w:rFonts w:eastAsia="Times New Roman" w:cs="Times New Roman"/>
          <w:i/>
          <w:iCs/>
          <w:color w:val="333333"/>
          <w:szCs w:val="24"/>
          <w:shd w:val="clear" w:color="auto" w:fill="FFFFFF"/>
          <w:lang w:eastAsia="uk-UA"/>
        </w:rPr>
        <w:t>Мінцифри</w:t>
      </w:r>
      <w:proofErr w:type="spellEnd"/>
      <w:r w:rsidRPr="00EC3A60">
        <w:rPr>
          <w:rFonts w:eastAsia="Times New Roman" w:cs="Times New Roman"/>
          <w:i/>
          <w:iCs/>
          <w:color w:val="333333"/>
          <w:szCs w:val="24"/>
          <w:shd w:val="clear" w:color="auto" w:fill="FFFFFF"/>
          <w:lang w:eastAsia="uk-UA"/>
        </w:rPr>
        <w:t>” згідно з Постановою КМ </w:t>
      </w:r>
      <w:hyperlink r:id="rId165" w:anchor="n60" w:tgtFrame="_blank" w:history="1">
        <w:r w:rsidRPr="00EC3A60">
          <w:rPr>
            <w:rFonts w:eastAsia="Times New Roman" w:cs="Times New Roman"/>
            <w:i/>
            <w:iCs/>
            <w:color w:val="000099"/>
            <w:szCs w:val="24"/>
            <w:u w:val="single"/>
            <w:lang w:eastAsia="uk-UA"/>
          </w:rPr>
          <w:t>№ 123 від 05.02.2020</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255" w:name="n1277"/>
      <w:bookmarkEnd w:id="1255"/>
      <w:r w:rsidRPr="00EC3A60">
        <w:rPr>
          <w:rFonts w:eastAsia="Times New Roman" w:cs="Times New Roman"/>
          <w:b/>
          <w:bCs/>
          <w:color w:val="333333"/>
          <w:sz w:val="28"/>
          <w:szCs w:val="28"/>
          <w:lang w:eastAsia="uk-UA"/>
        </w:rPr>
        <w:t>Загальні положення</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56" w:name="n1278"/>
      <w:bookmarkEnd w:id="1256"/>
      <w:r w:rsidRPr="00EC3A60">
        <w:rPr>
          <w:rFonts w:eastAsia="Times New Roman" w:cs="Times New Roman"/>
          <w:color w:val="333333"/>
          <w:szCs w:val="24"/>
          <w:lang w:eastAsia="uk-UA"/>
        </w:rPr>
        <w:t xml:space="preserve">1. Цей Порядок визначає процедуру проведення щорічної оцінки стану оприлюднення і оновлення відкритих даних (далі - оцінка) міністерствами, іншими центральними органами виконавчої влади, розпорядниками інформації, визначеними у переліку наборів даних, які підлягають оприлюдненню у формі відкритих даних, юрисдикція яких поширюється на всю територію України, територію області, мм. Києва та Севастополя, міста обласного значення (далі - розпорядники інформації), як складової частини моніторингу стану оприлюднення та оновлення наборів даних на офіційних веб-сайтах державних органів та на Єдиному державному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57" w:name="n1279"/>
      <w:bookmarkEnd w:id="1257"/>
      <w:r w:rsidRPr="00EC3A60">
        <w:rPr>
          <w:rFonts w:eastAsia="Times New Roman" w:cs="Times New Roman"/>
          <w:color w:val="333333"/>
          <w:szCs w:val="24"/>
          <w:lang w:eastAsia="uk-UA"/>
        </w:rPr>
        <w:lastRenderedPageBreak/>
        <w:t>2. Метою оцінки є визначення стану виконання розпорядниками інформації вимог </w:t>
      </w:r>
      <w:hyperlink r:id="rId166" w:anchor="n12" w:history="1">
        <w:r w:rsidRPr="00EC3A60">
          <w:rPr>
            <w:rFonts w:eastAsia="Times New Roman" w:cs="Times New Roman"/>
            <w:color w:val="006600"/>
            <w:szCs w:val="24"/>
            <w:u w:val="single"/>
            <w:lang w:eastAsia="uk-UA"/>
          </w:rPr>
          <w:t>Положення про набори даних, які підлягають оприлюдненню у формі відкритих даних</w:t>
        </w:r>
      </w:hyperlink>
      <w:r w:rsidRPr="00EC3A60">
        <w:rPr>
          <w:rFonts w:eastAsia="Times New Roman" w:cs="Times New Roman"/>
          <w:color w:val="333333"/>
          <w:szCs w:val="24"/>
          <w:lang w:eastAsia="uk-UA"/>
        </w:rPr>
        <w:t>, затвердженого постановою Кабінету Міністрів України від 21 жовтня 2015 р. № 835 (Офіційний вісник України, 2015 р., № 85, ст. 2850).</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58" w:name="n1280"/>
      <w:bookmarkEnd w:id="1258"/>
      <w:r w:rsidRPr="00EC3A60">
        <w:rPr>
          <w:rFonts w:eastAsia="Times New Roman" w:cs="Times New Roman"/>
          <w:color w:val="333333"/>
          <w:szCs w:val="24"/>
          <w:lang w:eastAsia="uk-UA"/>
        </w:rPr>
        <w:t xml:space="preserve">3. Оцінка проводиться </w:t>
      </w:r>
      <w:proofErr w:type="spellStart"/>
      <w:r w:rsidRPr="00EC3A60">
        <w:rPr>
          <w:rFonts w:eastAsia="Times New Roman" w:cs="Times New Roman"/>
          <w:color w:val="333333"/>
          <w:szCs w:val="24"/>
          <w:lang w:eastAsia="uk-UA"/>
        </w:rPr>
        <w:t>Мінцифри</w:t>
      </w:r>
      <w:proofErr w:type="spellEnd"/>
      <w:r w:rsidRPr="00EC3A60">
        <w:rPr>
          <w:rFonts w:eastAsia="Times New Roman" w:cs="Times New Roman"/>
          <w:color w:val="333333"/>
          <w:szCs w:val="24"/>
          <w:lang w:eastAsia="uk-UA"/>
        </w:rPr>
        <w:t xml:space="preserve"> із дотриманням принципів об’єктивності, достовірності, доступності, прозорості та у взаємодії з розпорядниками інформації.</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59" w:name="n2355"/>
      <w:bookmarkEnd w:id="1259"/>
      <w:r w:rsidRPr="00EC3A60">
        <w:rPr>
          <w:rFonts w:eastAsia="Times New Roman" w:cs="Times New Roman"/>
          <w:i/>
          <w:iCs/>
          <w:color w:val="333333"/>
          <w:szCs w:val="24"/>
          <w:shd w:val="clear" w:color="auto" w:fill="FFFFFF"/>
          <w:lang w:eastAsia="uk-UA"/>
        </w:rPr>
        <w:t>{Пункт 3 із змінами, внесеними згідно з Постановою КМ </w:t>
      </w:r>
      <w:hyperlink r:id="rId167" w:anchor="n59" w:tgtFrame="_blank" w:history="1">
        <w:r w:rsidRPr="00EC3A60">
          <w:rPr>
            <w:rFonts w:eastAsia="Times New Roman" w:cs="Times New Roman"/>
            <w:i/>
            <w:iCs/>
            <w:color w:val="000099"/>
            <w:szCs w:val="24"/>
            <w:u w:val="single"/>
            <w:lang w:eastAsia="uk-UA"/>
          </w:rPr>
          <w:t>№ 123 від 05.02.2020</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0" w:name="n1281"/>
      <w:bookmarkEnd w:id="1260"/>
      <w:r w:rsidRPr="00EC3A60">
        <w:rPr>
          <w:rFonts w:eastAsia="Times New Roman" w:cs="Times New Roman"/>
          <w:color w:val="333333"/>
          <w:szCs w:val="24"/>
          <w:lang w:eastAsia="uk-UA"/>
        </w:rPr>
        <w:t>4. Оцінка проводиться щороку у два етапи: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1" w:name="n1282"/>
      <w:bookmarkEnd w:id="1261"/>
      <w:r w:rsidRPr="00EC3A60">
        <w:rPr>
          <w:rFonts w:eastAsia="Times New Roman" w:cs="Times New Roman"/>
          <w:color w:val="333333"/>
          <w:szCs w:val="24"/>
          <w:lang w:eastAsia="uk-UA"/>
        </w:rPr>
        <w:t>опитування розпорядників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2" w:name="n1283"/>
      <w:bookmarkEnd w:id="1262"/>
      <w:r w:rsidRPr="00EC3A60">
        <w:rPr>
          <w:rFonts w:eastAsia="Times New Roman" w:cs="Times New Roman"/>
          <w:color w:val="333333"/>
          <w:szCs w:val="24"/>
          <w:lang w:eastAsia="uk-UA"/>
        </w:rPr>
        <w:t>аналіз результатів опитування та визначення оцінки.</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263" w:name="n1284"/>
      <w:bookmarkEnd w:id="1263"/>
      <w:r w:rsidRPr="00EC3A60">
        <w:rPr>
          <w:rFonts w:eastAsia="Times New Roman" w:cs="Times New Roman"/>
          <w:b/>
          <w:bCs/>
          <w:color w:val="333333"/>
          <w:sz w:val="28"/>
          <w:szCs w:val="28"/>
          <w:lang w:eastAsia="uk-UA"/>
        </w:rPr>
        <w:t>Опитування розпорядників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4" w:name="n1285"/>
      <w:bookmarkEnd w:id="1264"/>
      <w:r w:rsidRPr="00EC3A60">
        <w:rPr>
          <w:rFonts w:eastAsia="Times New Roman" w:cs="Times New Roman"/>
          <w:color w:val="333333"/>
          <w:szCs w:val="24"/>
          <w:lang w:eastAsia="uk-UA"/>
        </w:rPr>
        <w:t xml:space="preserve">5. До 1 березня року, що настає за роком оцінки, розпорядники інформації надсилають </w:t>
      </w:r>
      <w:proofErr w:type="spellStart"/>
      <w:r w:rsidRPr="00EC3A60">
        <w:rPr>
          <w:rFonts w:eastAsia="Times New Roman" w:cs="Times New Roman"/>
          <w:color w:val="333333"/>
          <w:szCs w:val="24"/>
          <w:lang w:eastAsia="uk-UA"/>
        </w:rPr>
        <w:t>Мінцифри</w:t>
      </w:r>
      <w:proofErr w:type="spellEnd"/>
      <w:r w:rsidRPr="00EC3A60">
        <w:rPr>
          <w:rFonts w:eastAsia="Times New Roman" w:cs="Times New Roman"/>
          <w:color w:val="333333"/>
          <w:szCs w:val="24"/>
          <w:lang w:eastAsia="uk-UA"/>
        </w:rPr>
        <w:t xml:space="preserve"> заповнену картку оцінки стану оприлюднення і оновлення відкритих даних розпорядниками інформації (далі - картка) за формою, визначеною </w:t>
      </w:r>
      <w:proofErr w:type="spellStart"/>
      <w:r w:rsidRPr="00EC3A60">
        <w:rPr>
          <w:rFonts w:eastAsia="Times New Roman" w:cs="Times New Roman"/>
          <w:color w:val="333333"/>
          <w:szCs w:val="24"/>
          <w:lang w:eastAsia="uk-UA"/>
        </w:rPr>
        <w:t>у </w:t>
      </w:r>
      <w:hyperlink r:id="rId168" w:anchor="n1305" w:history="1">
        <w:r w:rsidRPr="00EC3A60">
          <w:rPr>
            <w:rFonts w:eastAsia="Times New Roman" w:cs="Times New Roman"/>
            <w:color w:val="006600"/>
            <w:szCs w:val="24"/>
            <w:u w:val="single"/>
            <w:lang w:eastAsia="uk-UA"/>
          </w:rPr>
          <w:t>додатку</w:t>
        </w:r>
      </w:hyperlink>
      <w:r w:rsidRPr="00EC3A60">
        <w:rPr>
          <w:rFonts w:eastAsia="Times New Roman" w:cs="Times New Roman"/>
          <w:color w:val="333333"/>
          <w:szCs w:val="24"/>
          <w:lang w:eastAsia="uk-UA"/>
        </w:rPr>
        <w:t> </w:t>
      </w:r>
      <w:proofErr w:type="spellEnd"/>
      <w:r w:rsidRPr="00EC3A60">
        <w:rPr>
          <w:rFonts w:eastAsia="Times New Roman" w:cs="Times New Roman"/>
          <w:color w:val="333333"/>
          <w:szCs w:val="24"/>
          <w:lang w:eastAsia="uk-UA"/>
        </w:rPr>
        <w:t>до цього Порядку.</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5" w:name="n1286"/>
      <w:bookmarkEnd w:id="1265"/>
      <w:r w:rsidRPr="00EC3A60">
        <w:rPr>
          <w:rFonts w:eastAsia="Times New Roman" w:cs="Times New Roman"/>
          <w:color w:val="333333"/>
          <w:szCs w:val="24"/>
          <w:lang w:eastAsia="uk-UA"/>
        </w:rPr>
        <w:t>6. Картка складається з п’яти розділів:</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6" w:name="n1287"/>
      <w:bookmarkEnd w:id="1266"/>
      <w:r w:rsidRPr="00EC3A60">
        <w:rPr>
          <w:rFonts w:eastAsia="Times New Roman" w:cs="Times New Roman"/>
          <w:color w:val="333333"/>
          <w:szCs w:val="24"/>
          <w:lang w:eastAsia="uk-UA"/>
        </w:rPr>
        <w:t>політика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7" w:name="n1288"/>
      <w:bookmarkEnd w:id="1267"/>
      <w:r w:rsidRPr="00EC3A60">
        <w:rPr>
          <w:rFonts w:eastAsia="Times New Roman" w:cs="Times New Roman"/>
          <w:color w:val="333333"/>
          <w:szCs w:val="24"/>
          <w:lang w:eastAsia="uk-UA"/>
        </w:rPr>
        <w:t>потенціал обробки та аналізу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8" w:name="n1289"/>
      <w:bookmarkEnd w:id="1268"/>
      <w:r w:rsidRPr="00EC3A60">
        <w:rPr>
          <w:rFonts w:eastAsia="Times New Roman" w:cs="Times New Roman"/>
          <w:color w:val="333333"/>
          <w:szCs w:val="24"/>
          <w:lang w:eastAsia="uk-UA"/>
        </w:rPr>
        <w:t>якість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69" w:name="n1290"/>
      <w:bookmarkEnd w:id="1269"/>
      <w:r w:rsidRPr="00EC3A60">
        <w:rPr>
          <w:rFonts w:eastAsia="Times New Roman" w:cs="Times New Roman"/>
          <w:color w:val="333333"/>
          <w:szCs w:val="24"/>
          <w:lang w:eastAsia="uk-UA"/>
        </w:rPr>
        <w:t>залучення користувачів до системи оприлюднення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0" w:name="n1291"/>
      <w:bookmarkEnd w:id="1270"/>
      <w:r w:rsidRPr="00EC3A60">
        <w:rPr>
          <w:rFonts w:eastAsia="Times New Roman" w:cs="Times New Roman"/>
          <w:color w:val="333333"/>
          <w:szCs w:val="24"/>
          <w:lang w:eastAsia="uk-UA"/>
        </w:rPr>
        <w:t>вплив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1" w:name="n1292"/>
      <w:bookmarkEnd w:id="1271"/>
      <w:r w:rsidRPr="00EC3A60">
        <w:rPr>
          <w:rFonts w:eastAsia="Times New Roman" w:cs="Times New Roman"/>
          <w:color w:val="333333"/>
          <w:szCs w:val="24"/>
          <w:lang w:eastAsia="uk-UA"/>
        </w:rPr>
        <w:t>7. Кожен з розділів містить питання, на які повинен надати відповіді розпорядник інформації, що буде проходити щорічну оцінку. Відповіді на запитання надаються шляхом одинарного або множинного вибору, кожній з можливих відповідей відповідає числова вага (оцінка).</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2" w:name="n1293"/>
      <w:bookmarkEnd w:id="1272"/>
      <w:r w:rsidRPr="00EC3A60">
        <w:rPr>
          <w:rFonts w:eastAsia="Times New Roman" w:cs="Times New Roman"/>
          <w:color w:val="333333"/>
          <w:szCs w:val="24"/>
          <w:lang w:eastAsia="uk-UA"/>
        </w:rPr>
        <w:t>Відповіді характеризують критерії стану виконання розпорядником інформації вимог нормативно-правових актів у сфері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3" w:name="n1294"/>
      <w:bookmarkEnd w:id="1273"/>
      <w:r w:rsidRPr="00EC3A60">
        <w:rPr>
          <w:rFonts w:eastAsia="Times New Roman" w:cs="Times New Roman"/>
          <w:color w:val="333333"/>
          <w:szCs w:val="24"/>
          <w:lang w:eastAsia="uk-UA"/>
        </w:rPr>
        <w:t>8. Розпорядник інформації повинен надати пояснення, обґрунтування, довідкову інформацію, документи тощо, які підтверджують достовірність наданої відповіді.</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4" w:name="n1295"/>
      <w:bookmarkEnd w:id="1274"/>
      <w:r w:rsidRPr="00EC3A60">
        <w:rPr>
          <w:rFonts w:eastAsia="Times New Roman" w:cs="Times New Roman"/>
          <w:color w:val="333333"/>
          <w:szCs w:val="24"/>
          <w:lang w:eastAsia="uk-UA"/>
        </w:rPr>
        <w:t>9. Оцінка розділів “Політика відкритих даних”, “Потенціал обробки та аналізу відкритих даних”, “Залучення користувачів до системи оприлюднення відкритих даних”, “Вплив відкритих даних” формується шляхом додавання числових ваг відповідей за кожним критерієм.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5" w:name="n1296"/>
      <w:bookmarkEnd w:id="1275"/>
      <w:r w:rsidRPr="00EC3A60">
        <w:rPr>
          <w:rFonts w:eastAsia="Times New Roman" w:cs="Times New Roman"/>
          <w:color w:val="333333"/>
          <w:szCs w:val="24"/>
          <w:lang w:eastAsia="uk-UA"/>
        </w:rPr>
        <w:t>10. У розділі “Якість відкритих даних” оцінюється кожен набір даних розпорядника інформації, визначений у переліку наборів даних, які підлягають оприлюдненню у формі відкритих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6" w:name="n1297"/>
      <w:bookmarkEnd w:id="1276"/>
      <w:r w:rsidRPr="00EC3A60">
        <w:rPr>
          <w:rFonts w:eastAsia="Times New Roman" w:cs="Times New Roman"/>
          <w:color w:val="333333"/>
          <w:szCs w:val="24"/>
          <w:lang w:eastAsia="uk-UA"/>
        </w:rPr>
        <w:t>Оцінка набору даних формується шляхом додавання числових ваг відповідей за кожним критерієм.</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7" w:name="n1298"/>
      <w:bookmarkEnd w:id="1277"/>
      <w:r w:rsidRPr="00EC3A60">
        <w:rPr>
          <w:rFonts w:eastAsia="Times New Roman" w:cs="Times New Roman"/>
          <w:color w:val="333333"/>
          <w:szCs w:val="24"/>
          <w:lang w:eastAsia="uk-UA"/>
        </w:rPr>
        <w:t>Оцінка розділу формується шляхом визначення середньої оцінки за всіма оціненими наборами даних.</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78" w:name="n1299"/>
      <w:bookmarkEnd w:id="1278"/>
      <w:r w:rsidRPr="00EC3A60">
        <w:rPr>
          <w:rFonts w:eastAsia="Times New Roman" w:cs="Times New Roman"/>
          <w:color w:val="333333"/>
          <w:szCs w:val="24"/>
          <w:lang w:eastAsia="uk-UA"/>
        </w:rPr>
        <w:lastRenderedPageBreak/>
        <w:t>11. Сума оцінок за всіма розділами формує загальну оцінку стану оприлюднення і оновлення відкритих даних розпорядника інформації.</w:t>
      </w:r>
    </w:p>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279" w:name="n1300"/>
      <w:bookmarkEnd w:id="1279"/>
      <w:r w:rsidRPr="00EC3A60">
        <w:rPr>
          <w:rFonts w:eastAsia="Times New Roman" w:cs="Times New Roman"/>
          <w:b/>
          <w:bCs/>
          <w:color w:val="333333"/>
          <w:sz w:val="28"/>
          <w:szCs w:val="28"/>
          <w:lang w:eastAsia="uk-UA"/>
        </w:rPr>
        <w:t>Аналіз результатів опитування та визначення оцінки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80" w:name="n1301"/>
      <w:bookmarkEnd w:id="1280"/>
      <w:r w:rsidRPr="00EC3A60">
        <w:rPr>
          <w:rFonts w:eastAsia="Times New Roman" w:cs="Times New Roman"/>
          <w:color w:val="333333"/>
          <w:szCs w:val="24"/>
          <w:lang w:eastAsia="uk-UA"/>
        </w:rPr>
        <w:t xml:space="preserve">12. </w:t>
      </w:r>
      <w:proofErr w:type="spellStart"/>
      <w:r w:rsidRPr="00EC3A60">
        <w:rPr>
          <w:rFonts w:eastAsia="Times New Roman" w:cs="Times New Roman"/>
          <w:color w:val="333333"/>
          <w:szCs w:val="24"/>
          <w:lang w:eastAsia="uk-UA"/>
        </w:rPr>
        <w:t>Мінцифри</w:t>
      </w:r>
      <w:proofErr w:type="spellEnd"/>
      <w:r w:rsidRPr="00EC3A60">
        <w:rPr>
          <w:rFonts w:eastAsia="Times New Roman" w:cs="Times New Roman"/>
          <w:color w:val="333333"/>
          <w:szCs w:val="24"/>
          <w:lang w:eastAsia="uk-UA"/>
        </w:rPr>
        <w:t xml:space="preserve"> проводить перевірку правильності заповнення карток і наданих відповідей, а також за необхідності уточнення відомостей, наданих розпорядниками інформації, та визначає загальну оцінку стану оприлюднення і оновлення відкритих даних розпорядника інформації.</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81" w:name="n1302"/>
      <w:bookmarkEnd w:id="1281"/>
      <w:r w:rsidRPr="00EC3A60">
        <w:rPr>
          <w:rFonts w:eastAsia="Times New Roman" w:cs="Times New Roman"/>
          <w:color w:val="333333"/>
          <w:szCs w:val="24"/>
          <w:lang w:eastAsia="uk-UA"/>
        </w:rPr>
        <w:t xml:space="preserve">13. За результатами оцінки </w:t>
      </w:r>
      <w:proofErr w:type="spellStart"/>
      <w:r w:rsidRPr="00EC3A60">
        <w:rPr>
          <w:rFonts w:eastAsia="Times New Roman" w:cs="Times New Roman"/>
          <w:color w:val="333333"/>
          <w:szCs w:val="24"/>
          <w:lang w:eastAsia="uk-UA"/>
        </w:rPr>
        <w:t>Мінцифри</w:t>
      </w:r>
      <w:proofErr w:type="spellEnd"/>
      <w:r w:rsidRPr="00EC3A60">
        <w:rPr>
          <w:rFonts w:eastAsia="Times New Roman" w:cs="Times New Roman"/>
          <w:color w:val="333333"/>
          <w:szCs w:val="24"/>
          <w:lang w:eastAsia="uk-UA"/>
        </w:rPr>
        <w:t xml:space="preserve"> із залученням інститутів громадянського суспільства та представників громадськості до 1 квітня року, що настає за роком оцінки, аналізує та узагальнює інформацію, отриману під час оцінки, готує звіт щодо стану оприлюднення і оновлення відкритих даних розпорядниками інформації у відповідному році, а також формує рейтинг розпорядників інформації щодо стану оприлюднення і оновлення відкритих даних та подає їх Кабінету Міністрів України.</w:t>
      </w:r>
    </w:p>
    <w:p w:rsidR="00EC3A60" w:rsidRPr="00EC3A60" w:rsidRDefault="00EC3A60" w:rsidP="00EC3A60">
      <w:pPr>
        <w:shd w:val="clear" w:color="auto" w:fill="FFFFFF"/>
        <w:spacing w:after="150"/>
        <w:ind w:firstLine="450"/>
        <w:rPr>
          <w:rFonts w:eastAsia="Times New Roman" w:cs="Times New Roman"/>
          <w:color w:val="333333"/>
          <w:szCs w:val="24"/>
          <w:lang w:eastAsia="uk-UA"/>
        </w:rPr>
      </w:pPr>
      <w:bookmarkStart w:id="1282" w:name="n1303"/>
      <w:bookmarkEnd w:id="1282"/>
      <w:r w:rsidRPr="00EC3A60">
        <w:rPr>
          <w:rFonts w:eastAsia="Times New Roman" w:cs="Times New Roman"/>
          <w:color w:val="333333"/>
          <w:szCs w:val="24"/>
          <w:lang w:eastAsia="uk-UA"/>
        </w:rPr>
        <w:t xml:space="preserve">14. Звіт та рейтинг оприлюднюються на Єдиному </w:t>
      </w:r>
      <w:proofErr w:type="spellStart"/>
      <w:r w:rsidRPr="00EC3A60">
        <w:rPr>
          <w:rFonts w:eastAsia="Times New Roman" w:cs="Times New Roman"/>
          <w:color w:val="333333"/>
          <w:szCs w:val="24"/>
          <w:lang w:eastAsia="uk-UA"/>
        </w:rPr>
        <w:t>веб-порталі</w:t>
      </w:r>
      <w:proofErr w:type="spellEnd"/>
      <w:r w:rsidRPr="00EC3A60">
        <w:rPr>
          <w:rFonts w:eastAsia="Times New Roman" w:cs="Times New Roman"/>
          <w:color w:val="333333"/>
          <w:szCs w:val="24"/>
          <w:lang w:eastAsia="uk-UA"/>
        </w:rPr>
        <w:t xml:space="preserve"> відкритих даних та на офіційному веб-сайті </w:t>
      </w:r>
      <w:proofErr w:type="spellStart"/>
      <w:r w:rsidRPr="00EC3A60">
        <w:rPr>
          <w:rFonts w:eastAsia="Times New Roman" w:cs="Times New Roman"/>
          <w:color w:val="333333"/>
          <w:szCs w:val="24"/>
          <w:lang w:eastAsia="uk-UA"/>
        </w:rPr>
        <w:t>Мінцифри</w:t>
      </w:r>
      <w:proofErr w:type="spellEnd"/>
      <w:r w:rsidRPr="00EC3A60">
        <w:rPr>
          <w:rFonts w:eastAsia="Times New Roman" w:cs="Times New Roman"/>
          <w:color w:val="333333"/>
          <w:szCs w:val="24"/>
          <w:lang w:eastAsia="uk-UA"/>
        </w:rPr>
        <w:t>.</w:t>
      </w:r>
    </w:p>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83" w:name="n1311"/>
      <w:bookmarkEnd w:id="1283"/>
      <w:r w:rsidRPr="00EC3A60">
        <w:rPr>
          <w:rFonts w:eastAsia="Times New Roman" w:cs="Times New Roman"/>
          <w:i/>
          <w:iCs/>
          <w:color w:val="333333"/>
          <w:szCs w:val="24"/>
          <w:shd w:val="clear" w:color="auto" w:fill="FFFFFF"/>
          <w:lang w:eastAsia="uk-UA"/>
        </w:rPr>
        <w:t>{Постанову доповнено Порядком згідно з Постановою КМ </w:t>
      </w:r>
      <w:hyperlink r:id="rId169" w:anchor="n23"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EC3A60" w:rsidRPr="00EC3A60" w:rsidRDefault="00EC3A60" w:rsidP="00EC3A60">
      <w:pPr>
        <w:spacing w:after="0"/>
        <w:jc w:val="left"/>
        <w:rPr>
          <w:rFonts w:eastAsia="Times New Roman" w:cs="Times New Roman"/>
          <w:szCs w:val="24"/>
          <w:lang w:eastAsia="uk-UA"/>
        </w:rPr>
      </w:pPr>
      <w:bookmarkStart w:id="1284" w:name="n1310"/>
      <w:bookmarkEnd w:id="1284"/>
      <w:r w:rsidRPr="00EC3A60">
        <w:rPr>
          <w:rFonts w:eastAsia="Times New Roman" w:cs="Times New Roman"/>
          <w:szCs w:val="24"/>
          <w:lang w:eastAsia="uk-UA"/>
        </w:rPr>
        <w:pict>
          <v:rect id="_x0000_i1028" style="width:0;height:0" o:hrstd="t" o:hrnoshade="t" o:hr="t" fillcolor="black" stroked="f"/>
        </w:pict>
      </w:r>
    </w:p>
    <w:p w:rsidR="00EC3A60" w:rsidRPr="00EC3A60" w:rsidRDefault="00EC3A60" w:rsidP="00EC3A60">
      <w:pPr>
        <w:spacing w:after="0"/>
        <w:jc w:val="left"/>
        <w:rPr>
          <w:rFonts w:eastAsia="Times New Roman" w:cs="Times New Roman"/>
          <w:szCs w:val="24"/>
          <w:lang w:eastAsia="uk-UA"/>
        </w:rPr>
      </w:pPr>
      <w:r w:rsidRPr="00EC3A60">
        <w:rPr>
          <w:rFonts w:eastAsia="Times New Roman" w:cs="Times New Roman"/>
          <w:color w:val="333333"/>
          <w:szCs w:val="24"/>
          <w:lang w:eastAsia="uk-UA"/>
        </w:rPr>
        <w:br/>
      </w:r>
    </w:p>
    <w:tbl>
      <w:tblPr>
        <w:tblW w:w="5000" w:type="pct"/>
        <w:tblCellMar>
          <w:left w:w="0" w:type="dxa"/>
          <w:right w:w="0" w:type="dxa"/>
        </w:tblCellMar>
        <w:tblLook w:val="04A0" w:firstRow="1" w:lastRow="0" w:firstColumn="1" w:lastColumn="0" w:noHBand="0" w:noVBand="1"/>
      </w:tblPr>
      <w:tblGrid>
        <w:gridCol w:w="4355"/>
        <w:gridCol w:w="5006"/>
      </w:tblGrid>
      <w:tr w:rsidR="00EC3A60" w:rsidRPr="00EC3A60" w:rsidTr="00EC3A60">
        <w:tc>
          <w:tcPr>
            <w:tcW w:w="20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left"/>
              <w:rPr>
                <w:rFonts w:eastAsia="Times New Roman" w:cs="Times New Roman"/>
                <w:szCs w:val="24"/>
                <w:lang w:eastAsia="uk-UA"/>
              </w:rPr>
            </w:pPr>
            <w:bookmarkStart w:id="1285" w:name="n1304"/>
            <w:bookmarkEnd w:id="1285"/>
          </w:p>
        </w:tc>
        <w:tc>
          <w:tcPr>
            <w:tcW w:w="2300"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Додаток</w:t>
            </w:r>
            <w:r w:rsidRPr="00EC3A60">
              <w:rPr>
                <w:rFonts w:eastAsia="Times New Roman" w:cs="Times New Roman"/>
                <w:szCs w:val="24"/>
                <w:lang w:eastAsia="uk-UA"/>
              </w:rPr>
              <w:br/>
              <w:t>до Порядку</w:t>
            </w:r>
          </w:p>
        </w:tc>
      </w:tr>
    </w:tbl>
    <w:p w:rsidR="00EC3A60" w:rsidRPr="00EC3A60" w:rsidRDefault="00EC3A60" w:rsidP="00EC3A60">
      <w:pPr>
        <w:shd w:val="clear" w:color="auto" w:fill="FFFFFF"/>
        <w:spacing w:before="150" w:after="150"/>
        <w:ind w:left="450" w:right="450"/>
        <w:jc w:val="center"/>
        <w:rPr>
          <w:rFonts w:eastAsia="Times New Roman" w:cs="Times New Roman"/>
          <w:color w:val="333333"/>
          <w:szCs w:val="24"/>
          <w:lang w:eastAsia="uk-UA"/>
        </w:rPr>
      </w:pPr>
      <w:bookmarkStart w:id="1286" w:name="n1305"/>
      <w:bookmarkEnd w:id="1286"/>
      <w:r w:rsidRPr="00EC3A60">
        <w:rPr>
          <w:rFonts w:eastAsia="Times New Roman" w:cs="Times New Roman"/>
          <w:b/>
          <w:bCs/>
          <w:color w:val="333333"/>
          <w:sz w:val="28"/>
          <w:szCs w:val="28"/>
          <w:lang w:eastAsia="uk-UA"/>
        </w:rPr>
        <w:t>КАРТКА</w:t>
      </w:r>
      <w:r w:rsidRPr="00EC3A60">
        <w:rPr>
          <w:rFonts w:eastAsia="Times New Roman" w:cs="Times New Roman"/>
          <w:color w:val="333333"/>
          <w:szCs w:val="24"/>
          <w:lang w:eastAsia="uk-UA"/>
        </w:rPr>
        <w:br/>
      </w:r>
      <w:r w:rsidRPr="00EC3A60">
        <w:rPr>
          <w:rFonts w:eastAsia="Times New Roman" w:cs="Times New Roman"/>
          <w:b/>
          <w:bCs/>
          <w:color w:val="333333"/>
          <w:sz w:val="28"/>
          <w:szCs w:val="28"/>
          <w:lang w:eastAsia="uk-UA"/>
        </w:rPr>
        <w:t>оцінки стану оприлюднення і оновлення відкритих даних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3"/>
        <w:gridCol w:w="5029"/>
        <w:gridCol w:w="919"/>
        <w:gridCol w:w="3464"/>
      </w:tblGrid>
      <w:tr w:rsidR="00EC3A60" w:rsidRPr="00EC3A60" w:rsidTr="00EC3A60">
        <w:tc>
          <w:tcPr>
            <w:tcW w:w="3172" w:type="pct"/>
            <w:gridSpan w:val="3"/>
            <w:tcBorders>
              <w:top w:val="single" w:sz="6" w:space="0" w:color="000000"/>
              <w:left w:val="nil"/>
              <w:bottom w:val="single" w:sz="6" w:space="0" w:color="000000"/>
              <w:right w:val="single" w:sz="6" w:space="0" w:color="000000"/>
            </w:tcBorders>
            <w:hideMark/>
          </w:tcPr>
          <w:p w:rsidR="00EC3A60" w:rsidRPr="00EC3A60" w:rsidRDefault="00EC3A60" w:rsidP="00EC3A60">
            <w:pPr>
              <w:spacing w:before="150" w:after="150"/>
              <w:jc w:val="center"/>
              <w:rPr>
                <w:rFonts w:eastAsia="Times New Roman" w:cs="Times New Roman"/>
                <w:szCs w:val="24"/>
                <w:lang w:eastAsia="uk-UA"/>
              </w:rPr>
            </w:pPr>
            <w:bookmarkStart w:id="1287" w:name="n1306"/>
            <w:bookmarkEnd w:id="1287"/>
            <w:r w:rsidRPr="00EC3A60">
              <w:rPr>
                <w:rFonts w:eastAsia="Times New Roman" w:cs="Times New Roman"/>
                <w:szCs w:val="24"/>
                <w:lang w:eastAsia="uk-UA"/>
              </w:rPr>
              <w:t>Критерій (запитання)</w:t>
            </w:r>
          </w:p>
        </w:tc>
        <w:tc>
          <w:tcPr>
            <w:tcW w:w="1828" w:type="pct"/>
            <w:tcBorders>
              <w:top w:val="single" w:sz="6" w:space="0" w:color="000000"/>
              <w:left w:val="single" w:sz="6" w:space="0" w:color="000000"/>
              <w:bottom w:val="single" w:sz="6" w:space="0" w:color="000000"/>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Вага критерію (оцінка), обґрунтування відповіді</w:t>
            </w:r>
          </w:p>
        </w:tc>
      </w:tr>
      <w:tr w:rsidR="00EC3A60" w:rsidRPr="00EC3A60" w:rsidTr="00EC3A60">
        <w:tc>
          <w:tcPr>
            <w:tcW w:w="5000" w:type="pct"/>
            <w:gridSpan w:val="4"/>
            <w:tcBorders>
              <w:top w:val="single" w:sz="6" w:space="0" w:color="000000"/>
              <w:left w:val="nil"/>
              <w:bottom w:val="nil"/>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I. Політика відкритих даних</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1. Чи затверджений розпорядником інформації внутрішній розпорядчий документ (акт) щодо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r w:rsidRPr="00EC3A60">
              <w:rPr>
                <w:rFonts w:eastAsia="Times New Roman" w:cs="Times New Roman"/>
                <w:szCs w:val="24"/>
                <w:lang w:eastAsia="uk-UA"/>
              </w:rPr>
              <w:b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Зазначте реквізити такого документа (акта)</w:t>
            </w:r>
            <w:r w:rsidRPr="00EC3A60">
              <w:rPr>
                <w:rFonts w:eastAsia="Times New Roman" w:cs="Times New Roman"/>
                <w:szCs w:val="24"/>
                <w:lang w:eastAsia="uk-UA"/>
              </w:rPr>
              <w:br/>
              <w:t>(дату прийняття, номер та назву).</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2. Чи затверджена розпорядником інформації періодичність оновлення наборів даних, передбачених </w:t>
            </w:r>
            <w:hyperlink r:id="rId170" w:anchor="n83" w:history="1">
              <w:r w:rsidRPr="00EC3A60">
                <w:rPr>
                  <w:rFonts w:eastAsia="Times New Roman" w:cs="Times New Roman"/>
                  <w:color w:val="006600"/>
                  <w:szCs w:val="24"/>
                  <w:u w:val="single"/>
                  <w:lang w:eastAsia="uk-UA"/>
                </w:rPr>
                <w:t>переліком наборів даних, які підлягають оприлюдненню у формі відкритих даних</w:t>
              </w:r>
            </w:hyperlink>
            <w:r w:rsidRPr="00EC3A60">
              <w:rPr>
                <w:rFonts w:eastAsia="Times New Roman" w:cs="Times New Roman"/>
                <w:szCs w:val="24"/>
                <w:lang w:eastAsia="uk-UA"/>
              </w:rPr>
              <w:t xml:space="preserve"> (додаток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835 (Офіційний вісник України, 2015 р., № 85, </w:t>
            </w:r>
            <w:r w:rsidRPr="00EC3A60">
              <w:rPr>
                <w:rFonts w:eastAsia="Times New Roman" w:cs="Times New Roman"/>
                <w:szCs w:val="24"/>
                <w:lang w:eastAsia="uk-UA"/>
              </w:rPr>
              <w:lastRenderedPageBreak/>
              <w:t>ст. 2850) (далі - перелік)?</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Так (1)</w:t>
            </w:r>
            <w:r w:rsidRPr="00EC3A60">
              <w:rPr>
                <w:rFonts w:eastAsia="Times New Roman" w:cs="Times New Roman"/>
                <w:szCs w:val="24"/>
                <w:lang w:eastAsia="uk-UA"/>
              </w:rPr>
              <w:b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3. Який підхід застосовується розпорядником інформації до оприлюднення даних (публічної інформації)?</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Реактивний підхід - дані оприлюднюються виключно відповідно до Положення</w:t>
            </w:r>
          </w:p>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Проактивний</w:t>
            </w:r>
            <w:proofErr w:type="spellEnd"/>
            <w:r w:rsidRPr="00EC3A60">
              <w:rPr>
                <w:rFonts w:eastAsia="Times New Roman" w:cs="Times New Roman"/>
                <w:szCs w:val="24"/>
                <w:lang w:eastAsia="uk-UA"/>
              </w:rPr>
              <w:t xml:space="preserve"> підхід - дані оприлюднюються відповідно до Положення, запитів громадськості та ініціативи розпорядника</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Проактивний</w:t>
            </w:r>
            <w:proofErr w:type="spellEnd"/>
            <w:r w:rsidRPr="00EC3A60">
              <w:rPr>
                <w:rFonts w:eastAsia="Times New Roman" w:cs="Times New Roman"/>
                <w:szCs w:val="24"/>
                <w:lang w:eastAsia="uk-UA"/>
              </w:rPr>
              <w:t xml:space="preserve"> (2)</w:t>
            </w:r>
            <w:r w:rsidRPr="00EC3A60">
              <w:rPr>
                <w:rFonts w:eastAsia="Times New Roman" w:cs="Times New Roman"/>
                <w:szCs w:val="24"/>
                <w:lang w:eastAsia="uk-UA"/>
              </w:rPr>
              <w:br/>
              <w:t>Реактивний (1)</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4. Чи оприлюднює розпорядник інформації набори даних, передбачених </w:t>
            </w:r>
            <w:hyperlink r:id="rId171" w:anchor="n12" w:history="1">
              <w:r w:rsidRPr="00EC3A60">
                <w:rPr>
                  <w:rFonts w:eastAsia="Times New Roman" w:cs="Times New Roman"/>
                  <w:color w:val="006600"/>
                  <w:szCs w:val="24"/>
                  <w:u w:val="single"/>
                  <w:lang w:eastAsia="uk-UA"/>
                </w:rPr>
                <w:t>Положенням про набори даних, які підлягають оприлюдненню у формі відкритих даних</w:t>
              </w:r>
            </w:hyperlink>
            <w:r w:rsidRPr="00EC3A60">
              <w:rPr>
                <w:rFonts w:eastAsia="Times New Roman" w:cs="Times New Roman"/>
                <w:szCs w:val="24"/>
                <w:lang w:eastAsia="uk-UA"/>
              </w:rPr>
              <w:t>, затвердженим постановою Кабінету Міністрів України від 21 жовтня 2015 р. № 835 (далі - Положення)?</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Розпорядник оприлюднює всі передбачені Положенням набори даних (3)</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Розпорядник оприлюднює більше 50 відсотків передбачених Положенням наборів даних (2)</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Розпорядник оприлюднює менше 50 відсотків передбачених Положенням наборів даних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Розпорядник не оприлюднив жодного передбаченого Положенням набору даних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Наведіть перелік наборів даних, які відповідно до Порядку повинні оприлюднюватися розпорядником інформації у форматі відкритих даних, та зазначте, які набори фактично оприлюднюються.</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Надайте пояснення у випадку наявності </w:t>
            </w:r>
            <w:proofErr w:type="spellStart"/>
            <w:r w:rsidRPr="00EC3A60">
              <w:rPr>
                <w:rFonts w:eastAsia="Times New Roman" w:cs="Times New Roman"/>
                <w:szCs w:val="24"/>
                <w:lang w:eastAsia="uk-UA"/>
              </w:rPr>
              <w:t>неоприлюднених</w:t>
            </w:r>
            <w:proofErr w:type="spellEnd"/>
            <w:r w:rsidRPr="00EC3A60">
              <w:rPr>
                <w:rFonts w:eastAsia="Times New Roman" w:cs="Times New Roman"/>
                <w:szCs w:val="24"/>
                <w:lang w:eastAsia="uk-UA"/>
              </w:rPr>
              <w:t xml:space="preserve"> наборів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5. Чи оприлюднює розпорядник інформації додаткові набори даних, крім передбачених Положенням?</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r w:rsidRPr="00EC3A60">
              <w:rPr>
                <w:rFonts w:eastAsia="Times New Roman" w:cs="Times New Roman"/>
                <w:szCs w:val="24"/>
                <w:lang w:eastAsia="uk-UA"/>
              </w:rPr>
              <w:b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 це питання зазначте додаткові набори даних та посилання на них. За яким принципом було обрано саме ці набори, в якому порядку здійснюється їх оприлюднення?</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5000" w:type="pct"/>
            <w:gridSpan w:val="4"/>
            <w:tcBorders>
              <w:top w:val="nil"/>
              <w:left w:val="nil"/>
              <w:bottom w:val="nil"/>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II. Потенціал обробки та аналізу відкритих даних</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1. Чи визначена розпорядником інформації посадова особа (структурний підрозділ), відповідальна за </w:t>
            </w:r>
            <w:r w:rsidRPr="00EC3A60">
              <w:rPr>
                <w:rFonts w:eastAsia="Times New Roman" w:cs="Times New Roman"/>
                <w:szCs w:val="24"/>
                <w:lang w:eastAsia="uk-UA"/>
              </w:rPr>
              <w:lastRenderedPageBreak/>
              <w:t>оприлюднення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 xml:space="preserve">Так, посадова особа (структурний підрозділ) уповноважена на оприлюднення </w:t>
            </w:r>
            <w:r w:rsidRPr="00EC3A60">
              <w:rPr>
                <w:rFonts w:eastAsia="Times New Roman" w:cs="Times New Roman"/>
                <w:szCs w:val="24"/>
                <w:lang w:eastAsia="uk-UA"/>
              </w:rPr>
              <w:lastRenderedPageBreak/>
              <w:t>відкритих даних посадовими інструкціями (положеннями) (3)</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посадова особа (структурний підрозділ) уповноважена на оприлюднення відкритих даних розпорядчим</w:t>
            </w:r>
            <w:r w:rsidRPr="00EC3A60">
              <w:rPr>
                <w:rFonts w:eastAsia="Times New Roman" w:cs="Times New Roman"/>
                <w:szCs w:val="24"/>
                <w:lang w:eastAsia="uk-UA"/>
              </w:rPr>
              <w:br/>
              <w:t>актом керівника розпорядника (2)</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посадова особа (структурний підрозділ)</w:t>
            </w:r>
            <w:r w:rsidRPr="00EC3A60">
              <w:rPr>
                <w:rFonts w:eastAsia="Times New Roman" w:cs="Times New Roman"/>
                <w:szCs w:val="24"/>
                <w:lang w:eastAsia="uk-UA"/>
              </w:rPr>
              <w:br/>
              <w:t>не уповноважена на оприлюднення відкритих даних, але фактично провадить цю діяльність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2. Чи фінансується реалізація проектів, пов’язаних з відкритими даними?</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Зазначте джерела фінансування.</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 рамках коштів державного бюджету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 рамках проектів міжнародної технічної допомоги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 рамках інших джерел фінансування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фінансування відсутнє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Якщо фінансування такої діяльності здійснюється в рамках інших джерел фінансування, зазначте їх.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3. Оцініть робоче навантаження на відповідальну за оприлюднення відкритих даних посадову особу (структурний підрозділ), пов’язане із провадженням діяльності в сфері відкритих даних.</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Відповідь на це питання надається тільки розпорядником інформації, що оприлюднив всі передбачені переліком набори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 межах норми (2)</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Надлишкове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Критичне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4. Чи існує взаємодія з іншими розпорядниками інформації в процесі діяльності щодо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зазначте, з якими саме.</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5. Які заходи взаємодії з іншими розпорядниками інформації в процесі діяльності щодо відкритих даних </w:t>
            </w:r>
            <w:r w:rsidRPr="00EC3A60">
              <w:rPr>
                <w:rFonts w:eastAsia="Times New Roman" w:cs="Times New Roman"/>
                <w:szCs w:val="24"/>
                <w:lang w:eastAsia="uk-UA"/>
              </w:rPr>
              <w:lastRenderedPageBreak/>
              <w:t>здійснюються?</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висвітлення у засобах масової </w:t>
            </w:r>
            <w:r w:rsidRPr="00EC3A60">
              <w:rPr>
                <w:rFonts w:eastAsia="Times New Roman" w:cs="Times New Roman"/>
                <w:szCs w:val="24"/>
                <w:lang w:eastAsia="uk-UA"/>
              </w:rPr>
              <w:lastRenderedPageBreak/>
              <w:t>інформації спільної діяльності щодо відкритих даних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навчання та впровадження передових практик управління даними та оприлюднення відкритих даних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заходи із стандартизації даних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ваш варіант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1 бал за одну відповідь, максимальна кількість балів - 3</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Надайте посилання на публікації або інші матеріали щодо таких заходів.</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6. Чи використовує розпорядник інформації міжнародні стандарти в сфері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приклади.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7. Чи проводилося для посадових осіб розпорядника інформації навчання з практичних питань оприлюднення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приклади та посилання на публікації та інші матеріали щодо таких навчань.</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8. Чи проводилося навчання посадових осіб розпорядника інформації щодо положень законодавства України щодо обігу інформації з обмеженим доступом, зокрема порядку поширення персональних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9. Чи здійснювався аудит наявних у розпорядника інформації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Зазначте організацію, що проводила аудит, строки його проведення та зазначте результати аудиту.</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5000" w:type="pct"/>
            <w:gridSpan w:val="4"/>
            <w:tcBorders>
              <w:top w:val="nil"/>
              <w:left w:val="nil"/>
              <w:bottom w:val="nil"/>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III. Якість відкритих даних (оцінюється окремо кожен набір даних)</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1. Чи дотримується розпорядник інформації визначеної паспортом набору даних частоти оновлення?</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2. Чи в повному обсязі оприлюднено набір відкритих даних, визначений Положенням?</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3. Чи доступні дані оприлюдненого набору для автоматичної обробки інформації (</w:t>
            </w:r>
            <w:proofErr w:type="spellStart"/>
            <w:r w:rsidRPr="00EC3A60">
              <w:rPr>
                <w:rFonts w:eastAsia="Times New Roman" w:cs="Times New Roman"/>
                <w:szCs w:val="24"/>
                <w:lang w:eastAsia="uk-UA"/>
              </w:rPr>
              <w:t>машиночитані</w:t>
            </w:r>
            <w:proofErr w:type="spellEnd"/>
            <w:r w:rsidRPr="00EC3A60">
              <w:rPr>
                <w:rFonts w:eastAsia="Times New Roman" w:cs="Times New Roman"/>
                <w:szCs w:val="24"/>
                <w:lang w:eastAsia="uk-UA"/>
              </w:rPr>
              <w:t>)?</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4. Чи містить набір даних помилки та друкарські помилки?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5. До якого типу даних відноситься набір?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Необхідне підкреслити.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Текстові дані</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Структуровані дані</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Графічні дані</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Відеодані</w:t>
            </w:r>
          </w:p>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Аудіодані</w:t>
            </w:r>
            <w:proofErr w:type="spellEnd"/>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Дані, розроблені з використанням програми </w:t>
            </w:r>
            <w:proofErr w:type="spellStart"/>
            <w:r w:rsidRPr="00EC3A60">
              <w:rPr>
                <w:rFonts w:eastAsia="Times New Roman" w:cs="Times New Roman"/>
                <w:szCs w:val="24"/>
                <w:lang w:eastAsia="uk-UA"/>
              </w:rPr>
              <w:t>Macromedia</w:t>
            </w:r>
            <w:proofErr w:type="spellEnd"/>
            <w:r w:rsidRPr="00EC3A60">
              <w:rPr>
                <w:rFonts w:eastAsia="Times New Roman" w:cs="Times New Roman"/>
                <w:szCs w:val="24"/>
                <w:lang w:eastAsia="uk-UA"/>
              </w:rPr>
              <w:t xml:space="preserve"> </w:t>
            </w:r>
            <w:proofErr w:type="spellStart"/>
            <w:r w:rsidRPr="00EC3A60">
              <w:rPr>
                <w:rFonts w:eastAsia="Times New Roman" w:cs="Times New Roman"/>
                <w:szCs w:val="24"/>
                <w:lang w:eastAsia="uk-UA"/>
              </w:rPr>
              <w:t>Flash</w:t>
            </w:r>
            <w:proofErr w:type="spellEnd"/>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Архів даних</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6. Оцініть якість набору даних.</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Відповідь на це питання надається тільки стосовно структурованих наборів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у структурі </w:t>
            </w:r>
            <w:proofErr w:type="spellStart"/>
            <w:r w:rsidRPr="00EC3A60">
              <w:rPr>
                <w:rFonts w:eastAsia="Times New Roman" w:cs="Times New Roman"/>
                <w:szCs w:val="24"/>
                <w:lang w:eastAsia="uk-UA"/>
              </w:rPr>
              <w:t>файла</w:t>
            </w:r>
            <w:proofErr w:type="spellEnd"/>
            <w:r w:rsidRPr="00EC3A60">
              <w:rPr>
                <w:rFonts w:eastAsia="Times New Roman" w:cs="Times New Roman"/>
                <w:szCs w:val="24"/>
                <w:lang w:eastAsia="uk-UA"/>
              </w:rPr>
              <w:t xml:space="preserve"> немає порожніх рядків на початку або всередині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першому рядку записані назви атрибутів латиницею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таблиці не використовується форматування</w:t>
            </w:r>
            <w:r w:rsidRPr="00EC3A60">
              <w:rPr>
                <w:rFonts w:eastAsia="Times New Roman" w:cs="Times New Roman"/>
                <w:szCs w:val="24"/>
                <w:lang w:eastAsia="uk-UA"/>
              </w:rPr>
              <w:br/>
              <w:t>(стиль, колір чи</w:t>
            </w:r>
            <w:r w:rsidRPr="00EC3A60">
              <w:rPr>
                <w:rFonts w:eastAsia="Times New Roman" w:cs="Times New Roman"/>
                <w:szCs w:val="24"/>
                <w:lang w:eastAsia="uk-UA"/>
              </w:rPr>
              <w:br/>
              <w:t>розмір шрифтів, колір заповнення комірок)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межах одного атрибута вживається один тип даних. Тобто, якщо в певній графі записані числові дані, у ній не має бути текстових даних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межах одного атрибута використовується один формат запису дат, назв, чисел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даних немає</w:t>
            </w:r>
            <w:r w:rsidRPr="00EC3A60">
              <w:rPr>
                <w:rFonts w:eastAsia="Times New Roman" w:cs="Times New Roman"/>
                <w:szCs w:val="24"/>
                <w:lang w:eastAsia="uk-UA"/>
              </w:rPr>
              <w:br/>
            </w:r>
            <w:r w:rsidRPr="00EC3A60">
              <w:rPr>
                <w:rFonts w:eastAsia="Times New Roman" w:cs="Times New Roman"/>
                <w:szCs w:val="24"/>
                <w:lang w:eastAsia="uk-UA"/>
              </w:rPr>
              <w:lastRenderedPageBreak/>
              <w:t>дублікатів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Максимальна кількість балів - 5</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7. Чи оприлюднений набір даних у первинній (</w:t>
            </w:r>
            <w:proofErr w:type="spellStart"/>
            <w:r w:rsidRPr="00EC3A60">
              <w:rPr>
                <w:rFonts w:eastAsia="Times New Roman" w:cs="Times New Roman"/>
                <w:szCs w:val="24"/>
                <w:lang w:eastAsia="uk-UA"/>
              </w:rPr>
              <w:t>неагрегованій</w:t>
            </w:r>
            <w:proofErr w:type="spellEnd"/>
            <w:r w:rsidRPr="00EC3A60">
              <w:rPr>
                <w:rFonts w:eastAsia="Times New Roman" w:cs="Times New Roman"/>
                <w:szCs w:val="24"/>
                <w:lang w:eastAsia="uk-UA"/>
              </w:rPr>
              <w:t>) формі?</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Відповідь на це питання надається тільки стосовно структурованих наборів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8. Чи містить текстовий набір скановані зображення?</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Відповідь на це питання надається тільки стосовно текстових наборів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9. Оцініть якість оформлення набору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назва набору відповідає зазначеному в переліку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опис набору є повним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набір містить коректні ключові слова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назва </w:t>
            </w:r>
            <w:proofErr w:type="spellStart"/>
            <w:r w:rsidRPr="00EC3A60">
              <w:rPr>
                <w:rFonts w:eastAsia="Times New Roman" w:cs="Times New Roman"/>
                <w:szCs w:val="24"/>
                <w:lang w:eastAsia="uk-UA"/>
              </w:rPr>
              <w:t>файла</w:t>
            </w:r>
            <w:proofErr w:type="spellEnd"/>
            <w:r w:rsidRPr="00EC3A60">
              <w:rPr>
                <w:rFonts w:eastAsia="Times New Roman" w:cs="Times New Roman"/>
                <w:szCs w:val="24"/>
                <w:lang w:eastAsia="uk-UA"/>
              </w:rPr>
              <w:t xml:space="preserve"> набору містить номер версії або дату, на яку актуальні дані (1)</w:t>
            </w:r>
          </w:p>
        </w:tc>
      </w:tr>
      <w:tr w:rsidR="00EC3A60" w:rsidRPr="00EC3A60" w:rsidTr="00EC3A60">
        <w:tc>
          <w:tcPr>
            <w:tcW w:w="5000" w:type="pct"/>
            <w:gridSpan w:val="4"/>
            <w:tcBorders>
              <w:top w:val="nil"/>
              <w:left w:val="nil"/>
              <w:bottom w:val="nil"/>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IV. Залучення користувачів до системи оприлюднення відкритих даних</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1. Чи отримує розпорядник інформації зворотний зв’язок від користувачів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приклади.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2. Які саме суб’єкти виступають користувачами відкритих даних розпорядника інформації?</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Зазначте, які юридичні особи, громадські формування без статусу юридичної особи, фізичні особи використовують відкриті дані розпорядника і з якою метою.</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1 бал за одну відповідь, максимальна кількість балів - 3</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3. У який спосіб розпорядник інформації отримує зворотний зв’язок від користувачів відкритих даних?</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Відповідь надається у випадку відповіді “так” на питання, що міститься у пункті 1 цього розділу</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електронні листи/ електронні форми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соціальні мережі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публічні зустрічі та громадські </w:t>
            </w:r>
            <w:r w:rsidRPr="00EC3A60">
              <w:rPr>
                <w:rFonts w:eastAsia="Times New Roman" w:cs="Times New Roman"/>
                <w:szCs w:val="24"/>
                <w:lang w:eastAsia="uk-UA"/>
              </w:rPr>
              <w:lastRenderedPageBreak/>
              <w:t>обговорення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фокус-групи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бета-тестування нових наборів відкритих даних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ваш варіант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Максимальна кількість балів - 3</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Який, на вашу думку, найефективніший метод (методи) взаємодії розпорядника інформації з користувачами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4. Чи здійснює розпорядник інформації заходи з інформування щодо діяльності у сфері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яким чином (у прес-релізах, за допомогою зв’язків з громадськістю, в процесі здійснення тренінгів для громадськості тощо), наведіть приклади.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5. Чи повідомляє розпорядник інформації користувачам відкритих даних про оприлюднення та оновлення таких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приклади.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6. Чи аналізує розпорядник інформації результати зворотного зазначте із користувачами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приклади такого аналізу та вкажіть, як були використані його результати.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7. Чи існують у розпорядника інформації механізми залучення користувачів даних до визначення нових наборів даних, що підлягають оприлюдненню (процедури інформування осіб, відповідальних за прийняття рішень щодо оприлюднення нового набору даних, про зворотній зв’язок користувачів тощо)?</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приклади.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5000" w:type="pct"/>
            <w:gridSpan w:val="4"/>
            <w:tcBorders>
              <w:top w:val="nil"/>
              <w:left w:val="nil"/>
              <w:bottom w:val="nil"/>
              <w:right w:val="nil"/>
            </w:tcBorders>
            <w:hideMark/>
          </w:tcPr>
          <w:p w:rsidR="00EC3A60" w:rsidRPr="00EC3A60" w:rsidRDefault="00EC3A60" w:rsidP="00EC3A60">
            <w:pPr>
              <w:spacing w:before="150" w:after="150"/>
              <w:jc w:val="center"/>
              <w:rPr>
                <w:rFonts w:eastAsia="Times New Roman" w:cs="Times New Roman"/>
                <w:szCs w:val="24"/>
                <w:lang w:eastAsia="uk-UA"/>
              </w:rPr>
            </w:pPr>
            <w:r w:rsidRPr="00EC3A60">
              <w:rPr>
                <w:rFonts w:eastAsia="Times New Roman" w:cs="Times New Roman"/>
                <w:szCs w:val="24"/>
                <w:lang w:eastAsia="uk-UA"/>
              </w:rPr>
              <w:t>V. Вплив відкритих даних</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1. Чи сприяє розпорядник інформації використанню оприлюднених наборів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відповідні заходи.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2. Чи використовує розпорядник інформації відкриті дані у процесі формування політики та планування діяльності (у тому числі шляхом розроблення внутрішніх положень, проведення аналізу політики (оцінка чинної політики) або створення програмних планів, проведення аналізу бюджетних показників тощо)?</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відповіді “так” наведіть випадки використання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3. Яким чином розпорядник інформації здійснює моніторинг використання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proofErr w:type="spellStart"/>
            <w:r w:rsidRPr="00EC3A60">
              <w:rPr>
                <w:rFonts w:eastAsia="Times New Roman" w:cs="Times New Roman"/>
                <w:szCs w:val="24"/>
                <w:lang w:eastAsia="uk-UA"/>
              </w:rPr>
              <w:t>веб-аналітика</w:t>
            </w:r>
            <w:proofErr w:type="spellEnd"/>
            <w:r w:rsidRPr="00EC3A60">
              <w:rPr>
                <w:rFonts w:eastAsia="Times New Roman" w:cs="Times New Roman"/>
                <w:szCs w:val="24"/>
                <w:lang w:eastAsia="uk-UA"/>
              </w:rPr>
              <w:t>, доступ API, завантаження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зворотний зв’язок користувачів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офіційні комунікації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дослідження наслідків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ваш варіант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Максимальна кількість балів - 3</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У випадку здійснення моніторингу зазначте його результати.</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4. Чи проводиться розпорядником інформації оцінка впливу оприлюднення відкритих даних?</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Так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Ні (0)</w:t>
            </w: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 xml:space="preserve">У випадку відповіді “так” зазначте, з якою періодичністю (щороку, </w:t>
            </w:r>
            <w:proofErr w:type="spellStart"/>
            <w:r w:rsidRPr="00EC3A60">
              <w:rPr>
                <w:rFonts w:eastAsia="Times New Roman" w:cs="Times New Roman"/>
                <w:szCs w:val="24"/>
                <w:lang w:eastAsia="uk-UA"/>
              </w:rPr>
              <w:t>щопівроку</w:t>
            </w:r>
            <w:proofErr w:type="spellEnd"/>
            <w:r w:rsidRPr="00EC3A60">
              <w:rPr>
                <w:rFonts w:eastAsia="Times New Roman" w:cs="Times New Roman"/>
                <w:szCs w:val="24"/>
                <w:lang w:eastAsia="uk-UA"/>
              </w:rPr>
              <w:t>, щокварталу), надайте методику оцінки впливу.</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p>
        </w:tc>
      </w:tr>
      <w:tr w:rsidR="00EC3A60" w:rsidRPr="00EC3A60" w:rsidTr="00EC3A60">
        <w:tc>
          <w:tcPr>
            <w:tcW w:w="3172" w:type="pct"/>
            <w:gridSpan w:val="3"/>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5. Опишіть, які саме переваги мають оприлюднені розпорядником інформації набори даних для громадськості?</w:t>
            </w:r>
          </w:p>
        </w:tc>
        <w:tc>
          <w:tcPr>
            <w:tcW w:w="1828" w:type="pct"/>
            <w:tcBorders>
              <w:top w:val="nil"/>
              <w:left w:val="nil"/>
              <w:bottom w:val="nil"/>
              <w:right w:val="nil"/>
            </w:tcBorders>
            <w:hideMark/>
          </w:tcPr>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Множинний вибір:</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підвищення прозорості в діяльності розпорядника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створення додаткової економічної цінності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lastRenderedPageBreak/>
              <w:t>підвищення ефективності робочих процесів розпорядника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економія та зменшення витрат на оплату праці розпорядника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ваш варіант (1)</w:t>
            </w:r>
          </w:p>
          <w:p w:rsidR="00EC3A60" w:rsidRPr="00EC3A60" w:rsidRDefault="00EC3A60" w:rsidP="00EC3A60">
            <w:pPr>
              <w:spacing w:before="150" w:after="150"/>
              <w:jc w:val="left"/>
              <w:rPr>
                <w:rFonts w:eastAsia="Times New Roman" w:cs="Times New Roman"/>
                <w:szCs w:val="24"/>
                <w:lang w:eastAsia="uk-UA"/>
              </w:rPr>
            </w:pPr>
            <w:r w:rsidRPr="00EC3A60">
              <w:rPr>
                <w:rFonts w:eastAsia="Times New Roman" w:cs="Times New Roman"/>
                <w:szCs w:val="24"/>
                <w:lang w:eastAsia="uk-UA"/>
              </w:rPr>
              <w:t>Максимальна кількість балів - 3</w:t>
            </w:r>
          </w:p>
        </w:tc>
      </w:tr>
      <w:tr w:rsidR="00EC3A60" w:rsidRPr="00EC3A60" w:rsidTr="00EC3A6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33" w:type="pct"/>
        </w:trPr>
        <w:tc>
          <w:tcPr>
            <w:tcW w:w="2654" w:type="pct"/>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before="150" w:after="150"/>
              <w:jc w:val="left"/>
              <w:rPr>
                <w:rFonts w:eastAsia="Times New Roman" w:cs="Times New Roman"/>
                <w:szCs w:val="24"/>
                <w:lang w:eastAsia="uk-UA"/>
              </w:rPr>
            </w:pPr>
            <w:bookmarkStart w:id="1288" w:name="n1307"/>
            <w:bookmarkStart w:id="1289" w:name="_GoBack"/>
            <w:bookmarkEnd w:id="1288"/>
            <w:bookmarkEnd w:id="1289"/>
            <w:r w:rsidRPr="00EC3A60">
              <w:rPr>
                <w:rFonts w:eastAsia="Times New Roman" w:cs="Times New Roman"/>
                <w:szCs w:val="24"/>
                <w:lang w:eastAsia="uk-UA"/>
              </w:rPr>
              <w:lastRenderedPageBreak/>
              <w:br/>
            </w:r>
            <w:r w:rsidRPr="00EC3A60">
              <w:rPr>
                <w:rFonts w:eastAsia="Times New Roman" w:cs="Times New Roman"/>
                <w:sz w:val="20"/>
                <w:szCs w:val="20"/>
                <w:lang w:eastAsia="uk-UA"/>
              </w:rPr>
              <w:t>Примітки:</w:t>
            </w:r>
          </w:p>
        </w:tc>
        <w:tc>
          <w:tcPr>
            <w:tcW w:w="2312" w:type="pct"/>
            <w:gridSpan w:val="2"/>
            <w:tcBorders>
              <w:top w:val="single" w:sz="2" w:space="0" w:color="auto"/>
              <w:left w:val="single" w:sz="2" w:space="0" w:color="auto"/>
              <w:bottom w:val="single" w:sz="2" w:space="0" w:color="auto"/>
              <w:right w:val="single" w:sz="2" w:space="0" w:color="auto"/>
            </w:tcBorders>
            <w:hideMark/>
          </w:tcPr>
          <w:p w:rsidR="00EC3A60" w:rsidRPr="00EC3A60" w:rsidRDefault="00EC3A60" w:rsidP="00EC3A60">
            <w:pPr>
              <w:spacing w:after="150"/>
              <w:rPr>
                <w:rFonts w:eastAsia="Times New Roman" w:cs="Times New Roman"/>
                <w:szCs w:val="24"/>
                <w:lang w:eastAsia="uk-UA"/>
              </w:rPr>
            </w:pPr>
            <w:r w:rsidRPr="00EC3A60">
              <w:rPr>
                <w:rFonts w:eastAsia="Times New Roman" w:cs="Times New Roman"/>
                <w:szCs w:val="24"/>
                <w:lang w:eastAsia="uk-UA"/>
              </w:rPr>
              <w:br/>
            </w:r>
            <w:r w:rsidRPr="00EC3A60">
              <w:rPr>
                <w:rFonts w:eastAsia="Times New Roman" w:cs="Times New Roman"/>
                <w:szCs w:val="24"/>
                <w:lang w:eastAsia="uk-UA"/>
              </w:rPr>
              <w:br/>
            </w:r>
            <w:r w:rsidRPr="00EC3A60">
              <w:rPr>
                <w:rFonts w:eastAsia="Times New Roman" w:cs="Times New Roman"/>
                <w:sz w:val="20"/>
                <w:szCs w:val="20"/>
                <w:lang w:eastAsia="uk-UA"/>
              </w:rPr>
              <w:t>1. Відповіді надаються стосовно року, за який проводиться оцінювання.</w:t>
            </w:r>
            <w:r w:rsidRPr="00EC3A60">
              <w:rPr>
                <w:rFonts w:eastAsia="Times New Roman" w:cs="Times New Roman"/>
                <w:szCs w:val="24"/>
                <w:lang w:eastAsia="uk-UA"/>
              </w:rPr>
              <w:br/>
            </w:r>
            <w:r w:rsidRPr="00EC3A60">
              <w:rPr>
                <w:rFonts w:eastAsia="Times New Roman" w:cs="Times New Roman"/>
                <w:sz w:val="20"/>
                <w:szCs w:val="20"/>
                <w:lang w:eastAsia="uk-UA"/>
              </w:rPr>
              <w:t xml:space="preserve">2. У випадку зазначення документів, що розміщені в електронній формі у вільному доступі (Інтернеті), в картці зазначаються </w:t>
            </w:r>
            <w:proofErr w:type="spellStart"/>
            <w:r w:rsidRPr="00EC3A60">
              <w:rPr>
                <w:rFonts w:eastAsia="Times New Roman" w:cs="Times New Roman"/>
                <w:sz w:val="20"/>
                <w:szCs w:val="20"/>
                <w:lang w:eastAsia="uk-UA"/>
              </w:rPr>
              <w:t>веб-посилання</w:t>
            </w:r>
            <w:proofErr w:type="spellEnd"/>
            <w:r w:rsidRPr="00EC3A60">
              <w:rPr>
                <w:rFonts w:eastAsia="Times New Roman" w:cs="Times New Roman"/>
                <w:sz w:val="20"/>
                <w:szCs w:val="20"/>
                <w:lang w:eastAsia="uk-UA"/>
              </w:rPr>
              <w:t xml:space="preserve"> на такі документи.</w:t>
            </w:r>
            <w:r w:rsidRPr="00EC3A60">
              <w:rPr>
                <w:rFonts w:eastAsia="Times New Roman" w:cs="Times New Roman"/>
                <w:szCs w:val="24"/>
                <w:lang w:eastAsia="uk-UA"/>
              </w:rPr>
              <w:br/>
            </w:r>
            <w:r w:rsidRPr="00EC3A60">
              <w:rPr>
                <w:rFonts w:eastAsia="Times New Roman" w:cs="Times New Roman"/>
                <w:sz w:val="20"/>
                <w:szCs w:val="20"/>
                <w:lang w:eastAsia="uk-UA"/>
              </w:rPr>
              <w:t>3. У випадку зазначення документів, які не наявні у вільному доступі, надаються копії таких документів.</w:t>
            </w:r>
            <w:r w:rsidRPr="00EC3A60">
              <w:rPr>
                <w:rFonts w:eastAsia="Times New Roman" w:cs="Times New Roman"/>
                <w:szCs w:val="24"/>
                <w:lang w:eastAsia="uk-UA"/>
              </w:rPr>
              <w:br/>
            </w:r>
            <w:r w:rsidRPr="00EC3A60">
              <w:rPr>
                <w:rFonts w:eastAsia="Times New Roman" w:cs="Times New Roman"/>
                <w:sz w:val="20"/>
                <w:szCs w:val="20"/>
                <w:lang w:eastAsia="uk-UA"/>
              </w:rPr>
              <w:t>4. Структуровані дані, текстові дані - тип даних відповідно до формату, визначеного </w:t>
            </w:r>
            <w:hyperlink r:id="rId172" w:anchor="n48" w:history="1">
              <w:r w:rsidRPr="00EC3A60">
                <w:rPr>
                  <w:rFonts w:eastAsia="Times New Roman" w:cs="Times New Roman"/>
                  <w:color w:val="006600"/>
                  <w:sz w:val="20"/>
                  <w:szCs w:val="20"/>
                  <w:u w:val="single"/>
                  <w:lang w:eastAsia="uk-UA"/>
                </w:rPr>
                <w:t>пунктом 9</w:t>
              </w:r>
            </w:hyperlink>
            <w:r w:rsidRPr="00EC3A60">
              <w:rPr>
                <w:rFonts w:eastAsia="Times New Roman" w:cs="Times New Roman"/>
                <w:sz w:val="20"/>
                <w:szCs w:val="20"/>
                <w:lang w:eastAsia="uk-UA"/>
              </w:rPr>
              <w:t> Положення про набори даних, які підлягають оприлюдненню у формі відкритих даних.</w:t>
            </w:r>
          </w:p>
        </w:tc>
      </w:tr>
    </w:tbl>
    <w:p w:rsidR="00EC3A60" w:rsidRPr="00EC3A60" w:rsidRDefault="00EC3A60" w:rsidP="00EC3A60">
      <w:pPr>
        <w:spacing w:after="150"/>
        <w:ind w:firstLine="450"/>
        <w:rPr>
          <w:rFonts w:eastAsia="Times New Roman" w:cs="Times New Roman"/>
          <w:color w:val="333333"/>
          <w:szCs w:val="24"/>
          <w:shd w:val="clear" w:color="auto" w:fill="FFFFFF"/>
          <w:lang w:eastAsia="uk-UA"/>
        </w:rPr>
      </w:pPr>
      <w:bookmarkStart w:id="1290" w:name="n1272"/>
      <w:bookmarkEnd w:id="1290"/>
      <w:r w:rsidRPr="00EC3A60">
        <w:rPr>
          <w:rFonts w:eastAsia="Times New Roman" w:cs="Times New Roman"/>
          <w:i/>
          <w:iCs/>
          <w:color w:val="333333"/>
          <w:szCs w:val="24"/>
          <w:shd w:val="clear" w:color="auto" w:fill="FFFFFF"/>
          <w:lang w:eastAsia="uk-UA"/>
        </w:rPr>
        <w:t>{Постанову доповнено додатком до Порядку згідно з Постановою КМ </w:t>
      </w:r>
      <w:hyperlink r:id="rId173" w:anchor="n23" w:tgtFrame="_blank" w:history="1">
        <w:r w:rsidRPr="00EC3A60">
          <w:rPr>
            <w:rFonts w:eastAsia="Times New Roman" w:cs="Times New Roman"/>
            <w:i/>
            <w:iCs/>
            <w:color w:val="000099"/>
            <w:szCs w:val="24"/>
            <w:u w:val="single"/>
            <w:lang w:eastAsia="uk-UA"/>
          </w:rPr>
          <w:t>№ 409 від 17.04.2019</w:t>
        </w:r>
      </w:hyperlink>
      <w:r w:rsidRPr="00EC3A60">
        <w:rPr>
          <w:rFonts w:eastAsia="Times New Roman" w:cs="Times New Roman"/>
          <w:i/>
          <w:iCs/>
          <w:color w:val="333333"/>
          <w:szCs w:val="24"/>
          <w:shd w:val="clear" w:color="auto" w:fill="FFFFFF"/>
          <w:lang w:eastAsia="uk-UA"/>
        </w:rPr>
        <w:t>}</w:t>
      </w:r>
    </w:p>
    <w:p w:rsidR="00DA4272" w:rsidRDefault="00DA4272"/>
    <w:sectPr w:rsidR="00DA4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F3"/>
    <w:rsid w:val="0007599D"/>
    <w:rsid w:val="007755F3"/>
    <w:rsid w:val="00DA4272"/>
    <w:rsid w:val="00EC3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9D"/>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C3A60"/>
  </w:style>
  <w:style w:type="paragraph" w:customStyle="1" w:styleId="rvps17">
    <w:name w:val="rvps17"/>
    <w:basedOn w:val="a"/>
    <w:rsid w:val="00EC3A60"/>
    <w:pPr>
      <w:spacing w:before="100" w:beforeAutospacing="1" w:after="100" w:afterAutospacing="1"/>
      <w:jc w:val="left"/>
    </w:pPr>
    <w:rPr>
      <w:rFonts w:eastAsia="Times New Roman" w:cs="Times New Roman"/>
      <w:szCs w:val="24"/>
      <w:lang w:eastAsia="uk-UA"/>
    </w:rPr>
  </w:style>
  <w:style w:type="character" w:customStyle="1" w:styleId="rvts64">
    <w:name w:val="rvts64"/>
    <w:basedOn w:val="a0"/>
    <w:rsid w:val="00EC3A60"/>
  </w:style>
  <w:style w:type="paragraph" w:customStyle="1" w:styleId="rvps7">
    <w:name w:val="rvps7"/>
    <w:basedOn w:val="a"/>
    <w:rsid w:val="00EC3A60"/>
    <w:pPr>
      <w:spacing w:before="100" w:beforeAutospacing="1" w:after="100" w:afterAutospacing="1"/>
      <w:jc w:val="left"/>
    </w:pPr>
    <w:rPr>
      <w:rFonts w:eastAsia="Times New Roman" w:cs="Times New Roman"/>
      <w:szCs w:val="24"/>
      <w:lang w:eastAsia="uk-UA"/>
    </w:rPr>
  </w:style>
  <w:style w:type="character" w:customStyle="1" w:styleId="rvts9">
    <w:name w:val="rvts9"/>
    <w:basedOn w:val="a0"/>
    <w:rsid w:val="00EC3A60"/>
  </w:style>
  <w:style w:type="paragraph" w:customStyle="1" w:styleId="rvps6">
    <w:name w:val="rvps6"/>
    <w:basedOn w:val="a"/>
    <w:rsid w:val="00EC3A60"/>
    <w:pPr>
      <w:spacing w:before="100" w:beforeAutospacing="1" w:after="100" w:afterAutospacing="1"/>
      <w:jc w:val="left"/>
    </w:pPr>
    <w:rPr>
      <w:rFonts w:eastAsia="Times New Roman" w:cs="Times New Roman"/>
      <w:szCs w:val="24"/>
      <w:lang w:eastAsia="uk-UA"/>
    </w:rPr>
  </w:style>
  <w:style w:type="character" w:customStyle="1" w:styleId="rvts23">
    <w:name w:val="rvts23"/>
    <w:basedOn w:val="a0"/>
    <w:rsid w:val="00EC3A60"/>
  </w:style>
  <w:style w:type="character" w:styleId="a3">
    <w:name w:val="Emphasis"/>
    <w:basedOn w:val="a0"/>
    <w:uiPriority w:val="20"/>
    <w:qFormat/>
    <w:rsid w:val="00EC3A60"/>
    <w:rPr>
      <w:i/>
      <w:iCs/>
    </w:rPr>
  </w:style>
  <w:style w:type="paragraph" w:customStyle="1" w:styleId="rvps18">
    <w:name w:val="rvps18"/>
    <w:basedOn w:val="a"/>
    <w:rsid w:val="00EC3A60"/>
    <w:pPr>
      <w:spacing w:before="100" w:beforeAutospacing="1" w:after="100" w:afterAutospacing="1"/>
      <w:jc w:val="left"/>
    </w:pPr>
    <w:rPr>
      <w:rFonts w:eastAsia="Times New Roman" w:cs="Times New Roman"/>
      <w:szCs w:val="24"/>
      <w:lang w:eastAsia="uk-UA"/>
    </w:rPr>
  </w:style>
  <w:style w:type="character" w:styleId="a4">
    <w:name w:val="Hyperlink"/>
    <w:basedOn w:val="a0"/>
    <w:uiPriority w:val="99"/>
    <w:semiHidden/>
    <w:unhideWhenUsed/>
    <w:rsid w:val="00EC3A60"/>
    <w:rPr>
      <w:color w:val="0000FF"/>
      <w:u w:val="single"/>
    </w:rPr>
  </w:style>
  <w:style w:type="character" w:styleId="a5">
    <w:name w:val="FollowedHyperlink"/>
    <w:basedOn w:val="a0"/>
    <w:uiPriority w:val="99"/>
    <w:semiHidden/>
    <w:unhideWhenUsed/>
    <w:rsid w:val="00EC3A60"/>
    <w:rPr>
      <w:color w:val="800080"/>
      <w:u w:val="single"/>
    </w:rPr>
  </w:style>
  <w:style w:type="paragraph" w:customStyle="1" w:styleId="rvps2">
    <w:name w:val="rvps2"/>
    <w:basedOn w:val="a"/>
    <w:rsid w:val="00EC3A60"/>
    <w:pPr>
      <w:spacing w:before="100" w:beforeAutospacing="1" w:after="100" w:afterAutospacing="1"/>
      <w:jc w:val="left"/>
    </w:pPr>
    <w:rPr>
      <w:rFonts w:eastAsia="Times New Roman" w:cs="Times New Roman"/>
      <w:szCs w:val="24"/>
      <w:lang w:eastAsia="uk-UA"/>
    </w:rPr>
  </w:style>
  <w:style w:type="character" w:customStyle="1" w:styleId="rvts52">
    <w:name w:val="rvts52"/>
    <w:basedOn w:val="a0"/>
    <w:rsid w:val="00EC3A60"/>
  </w:style>
  <w:style w:type="character" w:customStyle="1" w:styleId="rvts46">
    <w:name w:val="rvts46"/>
    <w:basedOn w:val="a0"/>
    <w:rsid w:val="00EC3A60"/>
  </w:style>
  <w:style w:type="paragraph" w:customStyle="1" w:styleId="rvps4">
    <w:name w:val="rvps4"/>
    <w:basedOn w:val="a"/>
    <w:rsid w:val="00EC3A60"/>
    <w:pPr>
      <w:spacing w:before="100" w:beforeAutospacing="1" w:after="100" w:afterAutospacing="1"/>
      <w:jc w:val="left"/>
    </w:pPr>
    <w:rPr>
      <w:rFonts w:eastAsia="Times New Roman" w:cs="Times New Roman"/>
      <w:szCs w:val="24"/>
      <w:lang w:eastAsia="uk-UA"/>
    </w:rPr>
  </w:style>
  <w:style w:type="character" w:customStyle="1" w:styleId="rvts44">
    <w:name w:val="rvts44"/>
    <w:basedOn w:val="a0"/>
    <w:rsid w:val="00EC3A60"/>
  </w:style>
  <w:style w:type="paragraph" w:customStyle="1" w:styleId="rvps15">
    <w:name w:val="rvps15"/>
    <w:basedOn w:val="a"/>
    <w:rsid w:val="00EC3A60"/>
    <w:pPr>
      <w:spacing w:before="100" w:beforeAutospacing="1" w:after="100" w:afterAutospacing="1"/>
      <w:jc w:val="left"/>
    </w:pPr>
    <w:rPr>
      <w:rFonts w:eastAsia="Times New Roman" w:cs="Times New Roman"/>
      <w:szCs w:val="24"/>
      <w:lang w:eastAsia="uk-UA"/>
    </w:rPr>
  </w:style>
  <w:style w:type="paragraph" w:customStyle="1" w:styleId="rvps8">
    <w:name w:val="rvps8"/>
    <w:basedOn w:val="a"/>
    <w:rsid w:val="00EC3A60"/>
    <w:pPr>
      <w:spacing w:before="100" w:beforeAutospacing="1" w:after="100" w:afterAutospacing="1"/>
      <w:jc w:val="left"/>
    </w:pPr>
    <w:rPr>
      <w:rFonts w:eastAsia="Times New Roman" w:cs="Times New Roman"/>
      <w:szCs w:val="24"/>
      <w:lang w:eastAsia="uk-UA"/>
    </w:rPr>
  </w:style>
  <w:style w:type="paragraph" w:styleId="a6">
    <w:name w:val="Normal (Web)"/>
    <w:basedOn w:val="a"/>
    <w:uiPriority w:val="99"/>
    <w:semiHidden/>
    <w:unhideWhenUsed/>
    <w:rsid w:val="00EC3A60"/>
    <w:pPr>
      <w:spacing w:before="100" w:beforeAutospacing="1" w:after="100" w:afterAutospacing="1"/>
      <w:jc w:val="left"/>
    </w:pPr>
    <w:rPr>
      <w:rFonts w:eastAsia="Times New Roman" w:cs="Times New Roman"/>
      <w:szCs w:val="24"/>
      <w:lang w:eastAsia="uk-UA"/>
    </w:rPr>
  </w:style>
  <w:style w:type="paragraph" w:customStyle="1" w:styleId="rvps14">
    <w:name w:val="rvps14"/>
    <w:basedOn w:val="a"/>
    <w:rsid w:val="00EC3A60"/>
    <w:pPr>
      <w:spacing w:before="100" w:beforeAutospacing="1" w:after="100" w:afterAutospacing="1"/>
      <w:jc w:val="left"/>
    </w:pPr>
    <w:rPr>
      <w:rFonts w:eastAsia="Times New Roman" w:cs="Times New Roman"/>
      <w:szCs w:val="24"/>
      <w:lang w:eastAsia="uk-UA"/>
    </w:rPr>
  </w:style>
  <w:style w:type="paragraph" w:customStyle="1" w:styleId="rvps12">
    <w:name w:val="rvps12"/>
    <w:basedOn w:val="a"/>
    <w:rsid w:val="00EC3A60"/>
    <w:pPr>
      <w:spacing w:before="100" w:beforeAutospacing="1" w:after="100" w:afterAutospacing="1"/>
      <w:jc w:val="left"/>
    </w:pPr>
    <w:rPr>
      <w:rFonts w:eastAsia="Times New Roman" w:cs="Times New Roman"/>
      <w:szCs w:val="24"/>
      <w:lang w:eastAsia="uk-UA"/>
    </w:rPr>
  </w:style>
  <w:style w:type="character" w:customStyle="1" w:styleId="rvts11">
    <w:name w:val="rvts11"/>
    <w:basedOn w:val="a0"/>
    <w:rsid w:val="00EC3A60"/>
  </w:style>
  <w:style w:type="character" w:customStyle="1" w:styleId="rvts15">
    <w:name w:val="rvts15"/>
    <w:basedOn w:val="a0"/>
    <w:rsid w:val="00EC3A60"/>
  </w:style>
  <w:style w:type="character" w:customStyle="1" w:styleId="rvts82">
    <w:name w:val="rvts82"/>
    <w:basedOn w:val="a0"/>
    <w:rsid w:val="00EC3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9D"/>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C3A60"/>
  </w:style>
  <w:style w:type="paragraph" w:customStyle="1" w:styleId="rvps17">
    <w:name w:val="rvps17"/>
    <w:basedOn w:val="a"/>
    <w:rsid w:val="00EC3A60"/>
    <w:pPr>
      <w:spacing w:before="100" w:beforeAutospacing="1" w:after="100" w:afterAutospacing="1"/>
      <w:jc w:val="left"/>
    </w:pPr>
    <w:rPr>
      <w:rFonts w:eastAsia="Times New Roman" w:cs="Times New Roman"/>
      <w:szCs w:val="24"/>
      <w:lang w:eastAsia="uk-UA"/>
    </w:rPr>
  </w:style>
  <w:style w:type="character" w:customStyle="1" w:styleId="rvts64">
    <w:name w:val="rvts64"/>
    <w:basedOn w:val="a0"/>
    <w:rsid w:val="00EC3A60"/>
  </w:style>
  <w:style w:type="paragraph" w:customStyle="1" w:styleId="rvps7">
    <w:name w:val="rvps7"/>
    <w:basedOn w:val="a"/>
    <w:rsid w:val="00EC3A60"/>
    <w:pPr>
      <w:spacing w:before="100" w:beforeAutospacing="1" w:after="100" w:afterAutospacing="1"/>
      <w:jc w:val="left"/>
    </w:pPr>
    <w:rPr>
      <w:rFonts w:eastAsia="Times New Roman" w:cs="Times New Roman"/>
      <w:szCs w:val="24"/>
      <w:lang w:eastAsia="uk-UA"/>
    </w:rPr>
  </w:style>
  <w:style w:type="character" w:customStyle="1" w:styleId="rvts9">
    <w:name w:val="rvts9"/>
    <w:basedOn w:val="a0"/>
    <w:rsid w:val="00EC3A60"/>
  </w:style>
  <w:style w:type="paragraph" w:customStyle="1" w:styleId="rvps6">
    <w:name w:val="rvps6"/>
    <w:basedOn w:val="a"/>
    <w:rsid w:val="00EC3A60"/>
    <w:pPr>
      <w:spacing w:before="100" w:beforeAutospacing="1" w:after="100" w:afterAutospacing="1"/>
      <w:jc w:val="left"/>
    </w:pPr>
    <w:rPr>
      <w:rFonts w:eastAsia="Times New Roman" w:cs="Times New Roman"/>
      <w:szCs w:val="24"/>
      <w:lang w:eastAsia="uk-UA"/>
    </w:rPr>
  </w:style>
  <w:style w:type="character" w:customStyle="1" w:styleId="rvts23">
    <w:name w:val="rvts23"/>
    <w:basedOn w:val="a0"/>
    <w:rsid w:val="00EC3A60"/>
  </w:style>
  <w:style w:type="character" w:styleId="a3">
    <w:name w:val="Emphasis"/>
    <w:basedOn w:val="a0"/>
    <w:uiPriority w:val="20"/>
    <w:qFormat/>
    <w:rsid w:val="00EC3A60"/>
    <w:rPr>
      <w:i/>
      <w:iCs/>
    </w:rPr>
  </w:style>
  <w:style w:type="paragraph" w:customStyle="1" w:styleId="rvps18">
    <w:name w:val="rvps18"/>
    <w:basedOn w:val="a"/>
    <w:rsid w:val="00EC3A60"/>
    <w:pPr>
      <w:spacing w:before="100" w:beforeAutospacing="1" w:after="100" w:afterAutospacing="1"/>
      <w:jc w:val="left"/>
    </w:pPr>
    <w:rPr>
      <w:rFonts w:eastAsia="Times New Roman" w:cs="Times New Roman"/>
      <w:szCs w:val="24"/>
      <w:lang w:eastAsia="uk-UA"/>
    </w:rPr>
  </w:style>
  <w:style w:type="character" w:styleId="a4">
    <w:name w:val="Hyperlink"/>
    <w:basedOn w:val="a0"/>
    <w:uiPriority w:val="99"/>
    <w:semiHidden/>
    <w:unhideWhenUsed/>
    <w:rsid w:val="00EC3A60"/>
    <w:rPr>
      <w:color w:val="0000FF"/>
      <w:u w:val="single"/>
    </w:rPr>
  </w:style>
  <w:style w:type="character" w:styleId="a5">
    <w:name w:val="FollowedHyperlink"/>
    <w:basedOn w:val="a0"/>
    <w:uiPriority w:val="99"/>
    <w:semiHidden/>
    <w:unhideWhenUsed/>
    <w:rsid w:val="00EC3A60"/>
    <w:rPr>
      <w:color w:val="800080"/>
      <w:u w:val="single"/>
    </w:rPr>
  </w:style>
  <w:style w:type="paragraph" w:customStyle="1" w:styleId="rvps2">
    <w:name w:val="rvps2"/>
    <w:basedOn w:val="a"/>
    <w:rsid w:val="00EC3A60"/>
    <w:pPr>
      <w:spacing w:before="100" w:beforeAutospacing="1" w:after="100" w:afterAutospacing="1"/>
      <w:jc w:val="left"/>
    </w:pPr>
    <w:rPr>
      <w:rFonts w:eastAsia="Times New Roman" w:cs="Times New Roman"/>
      <w:szCs w:val="24"/>
      <w:lang w:eastAsia="uk-UA"/>
    </w:rPr>
  </w:style>
  <w:style w:type="character" w:customStyle="1" w:styleId="rvts52">
    <w:name w:val="rvts52"/>
    <w:basedOn w:val="a0"/>
    <w:rsid w:val="00EC3A60"/>
  </w:style>
  <w:style w:type="character" w:customStyle="1" w:styleId="rvts46">
    <w:name w:val="rvts46"/>
    <w:basedOn w:val="a0"/>
    <w:rsid w:val="00EC3A60"/>
  </w:style>
  <w:style w:type="paragraph" w:customStyle="1" w:styleId="rvps4">
    <w:name w:val="rvps4"/>
    <w:basedOn w:val="a"/>
    <w:rsid w:val="00EC3A60"/>
    <w:pPr>
      <w:spacing w:before="100" w:beforeAutospacing="1" w:after="100" w:afterAutospacing="1"/>
      <w:jc w:val="left"/>
    </w:pPr>
    <w:rPr>
      <w:rFonts w:eastAsia="Times New Roman" w:cs="Times New Roman"/>
      <w:szCs w:val="24"/>
      <w:lang w:eastAsia="uk-UA"/>
    </w:rPr>
  </w:style>
  <w:style w:type="character" w:customStyle="1" w:styleId="rvts44">
    <w:name w:val="rvts44"/>
    <w:basedOn w:val="a0"/>
    <w:rsid w:val="00EC3A60"/>
  </w:style>
  <w:style w:type="paragraph" w:customStyle="1" w:styleId="rvps15">
    <w:name w:val="rvps15"/>
    <w:basedOn w:val="a"/>
    <w:rsid w:val="00EC3A60"/>
    <w:pPr>
      <w:spacing w:before="100" w:beforeAutospacing="1" w:after="100" w:afterAutospacing="1"/>
      <w:jc w:val="left"/>
    </w:pPr>
    <w:rPr>
      <w:rFonts w:eastAsia="Times New Roman" w:cs="Times New Roman"/>
      <w:szCs w:val="24"/>
      <w:lang w:eastAsia="uk-UA"/>
    </w:rPr>
  </w:style>
  <w:style w:type="paragraph" w:customStyle="1" w:styleId="rvps8">
    <w:name w:val="rvps8"/>
    <w:basedOn w:val="a"/>
    <w:rsid w:val="00EC3A60"/>
    <w:pPr>
      <w:spacing w:before="100" w:beforeAutospacing="1" w:after="100" w:afterAutospacing="1"/>
      <w:jc w:val="left"/>
    </w:pPr>
    <w:rPr>
      <w:rFonts w:eastAsia="Times New Roman" w:cs="Times New Roman"/>
      <w:szCs w:val="24"/>
      <w:lang w:eastAsia="uk-UA"/>
    </w:rPr>
  </w:style>
  <w:style w:type="paragraph" w:styleId="a6">
    <w:name w:val="Normal (Web)"/>
    <w:basedOn w:val="a"/>
    <w:uiPriority w:val="99"/>
    <w:semiHidden/>
    <w:unhideWhenUsed/>
    <w:rsid w:val="00EC3A60"/>
    <w:pPr>
      <w:spacing w:before="100" w:beforeAutospacing="1" w:after="100" w:afterAutospacing="1"/>
      <w:jc w:val="left"/>
    </w:pPr>
    <w:rPr>
      <w:rFonts w:eastAsia="Times New Roman" w:cs="Times New Roman"/>
      <w:szCs w:val="24"/>
      <w:lang w:eastAsia="uk-UA"/>
    </w:rPr>
  </w:style>
  <w:style w:type="paragraph" w:customStyle="1" w:styleId="rvps14">
    <w:name w:val="rvps14"/>
    <w:basedOn w:val="a"/>
    <w:rsid w:val="00EC3A60"/>
    <w:pPr>
      <w:spacing w:before="100" w:beforeAutospacing="1" w:after="100" w:afterAutospacing="1"/>
      <w:jc w:val="left"/>
    </w:pPr>
    <w:rPr>
      <w:rFonts w:eastAsia="Times New Roman" w:cs="Times New Roman"/>
      <w:szCs w:val="24"/>
      <w:lang w:eastAsia="uk-UA"/>
    </w:rPr>
  </w:style>
  <w:style w:type="paragraph" w:customStyle="1" w:styleId="rvps12">
    <w:name w:val="rvps12"/>
    <w:basedOn w:val="a"/>
    <w:rsid w:val="00EC3A60"/>
    <w:pPr>
      <w:spacing w:before="100" w:beforeAutospacing="1" w:after="100" w:afterAutospacing="1"/>
      <w:jc w:val="left"/>
    </w:pPr>
    <w:rPr>
      <w:rFonts w:eastAsia="Times New Roman" w:cs="Times New Roman"/>
      <w:szCs w:val="24"/>
      <w:lang w:eastAsia="uk-UA"/>
    </w:rPr>
  </w:style>
  <w:style w:type="character" w:customStyle="1" w:styleId="rvts11">
    <w:name w:val="rvts11"/>
    <w:basedOn w:val="a0"/>
    <w:rsid w:val="00EC3A60"/>
  </w:style>
  <w:style w:type="character" w:customStyle="1" w:styleId="rvts15">
    <w:name w:val="rvts15"/>
    <w:basedOn w:val="a0"/>
    <w:rsid w:val="00EC3A60"/>
  </w:style>
  <w:style w:type="character" w:customStyle="1" w:styleId="rvts82">
    <w:name w:val="rvts82"/>
    <w:basedOn w:val="a0"/>
    <w:rsid w:val="00EC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3115">
      <w:bodyDiv w:val="1"/>
      <w:marLeft w:val="0"/>
      <w:marRight w:val="0"/>
      <w:marTop w:val="0"/>
      <w:marBottom w:val="0"/>
      <w:divBdr>
        <w:top w:val="none" w:sz="0" w:space="0" w:color="auto"/>
        <w:left w:val="none" w:sz="0" w:space="0" w:color="auto"/>
        <w:bottom w:val="none" w:sz="0" w:space="0" w:color="auto"/>
        <w:right w:val="none" w:sz="0" w:space="0" w:color="auto"/>
      </w:divBdr>
      <w:divsChild>
        <w:div w:id="2093892951">
          <w:marLeft w:val="0"/>
          <w:marRight w:val="0"/>
          <w:marTop w:val="0"/>
          <w:marBottom w:val="150"/>
          <w:divBdr>
            <w:top w:val="none" w:sz="0" w:space="0" w:color="auto"/>
            <w:left w:val="none" w:sz="0" w:space="0" w:color="auto"/>
            <w:bottom w:val="none" w:sz="0" w:space="0" w:color="auto"/>
            <w:right w:val="none" w:sz="0" w:space="0" w:color="auto"/>
          </w:divBdr>
        </w:div>
        <w:div w:id="9451936">
          <w:marLeft w:val="0"/>
          <w:marRight w:val="0"/>
          <w:marTop w:val="0"/>
          <w:marBottom w:val="150"/>
          <w:divBdr>
            <w:top w:val="none" w:sz="0" w:space="0" w:color="auto"/>
            <w:left w:val="none" w:sz="0" w:space="0" w:color="auto"/>
            <w:bottom w:val="none" w:sz="0" w:space="0" w:color="auto"/>
            <w:right w:val="none" w:sz="0" w:space="0" w:color="auto"/>
          </w:divBdr>
        </w:div>
        <w:div w:id="1663436628">
          <w:marLeft w:val="0"/>
          <w:marRight w:val="0"/>
          <w:marTop w:val="0"/>
          <w:marBottom w:val="150"/>
          <w:divBdr>
            <w:top w:val="none" w:sz="0" w:space="0" w:color="auto"/>
            <w:left w:val="none" w:sz="0" w:space="0" w:color="auto"/>
            <w:bottom w:val="none" w:sz="0" w:space="0" w:color="auto"/>
            <w:right w:val="none" w:sz="0" w:space="0" w:color="auto"/>
          </w:divBdr>
        </w:div>
        <w:div w:id="961115545">
          <w:marLeft w:val="0"/>
          <w:marRight w:val="0"/>
          <w:marTop w:val="0"/>
          <w:marBottom w:val="150"/>
          <w:divBdr>
            <w:top w:val="none" w:sz="0" w:space="0" w:color="auto"/>
            <w:left w:val="none" w:sz="0" w:space="0" w:color="auto"/>
            <w:bottom w:val="none" w:sz="0" w:space="0" w:color="auto"/>
            <w:right w:val="none" w:sz="0" w:space="0" w:color="auto"/>
          </w:divBdr>
        </w:div>
        <w:div w:id="1525824294">
          <w:marLeft w:val="0"/>
          <w:marRight w:val="0"/>
          <w:marTop w:val="0"/>
          <w:marBottom w:val="150"/>
          <w:divBdr>
            <w:top w:val="none" w:sz="0" w:space="0" w:color="auto"/>
            <w:left w:val="none" w:sz="0" w:space="0" w:color="auto"/>
            <w:bottom w:val="none" w:sz="0" w:space="0" w:color="auto"/>
            <w:right w:val="none" w:sz="0" w:space="0" w:color="auto"/>
          </w:divBdr>
        </w:div>
        <w:div w:id="1820029921">
          <w:marLeft w:val="0"/>
          <w:marRight w:val="0"/>
          <w:marTop w:val="0"/>
          <w:marBottom w:val="150"/>
          <w:divBdr>
            <w:top w:val="none" w:sz="0" w:space="0" w:color="auto"/>
            <w:left w:val="none" w:sz="0" w:space="0" w:color="auto"/>
            <w:bottom w:val="none" w:sz="0" w:space="0" w:color="auto"/>
            <w:right w:val="none" w:sz="0" w:space="0" w:color="auto"/>
          </w:divBdr>
        </w:div>
        <w:div w:id="318773689">
          <w:marLeft w:val="0"/>
          <w:marRight w:val="0"/>
          <w:marTop w:val="0"/>
          <w:marBottom w:val="150"/>
          <w:divBdr>
            <w:top w:val="none" w:sz="0" w:space="0" w:color="auto"/>
            <w:left w:val="none" w:sz="0" w:space="0" w:color="auto"/>
            <w:bottom w:val="none" w:sz="0" w:space="0" w:color="auto"/>
            <w:right w:val="none" w:sz="0" w:space="0" w:color="auto"/>
          </w:divBdr>
        </w:div>
        <w:div w:id="9567924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04-2021-%D0%BF" TargetMode="External"/><Relationship Id="rId117" Type="http://schemas.openxmlformats.org/officeDocument/2006/relationships/hyperlink" Target="https://zakon.rada.gov.ua/laws/show/2456-17" TargetMode="External"/><Relationship Id="rId21" Type="http://schemas.openxmlformats.org/officeDocument/2006/relationships/hyperlink" Target="https://zakon.rada.gov.ua/laws/show/392-2021-%D0%BF"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462-2021-%D0%BF" TargetMode="External"/><Relationship Id="rId63" Type="http://schemas.openxmlformats.org/officeDocument/2006/relationships/hyperlink" Target="https://zakon.rada.gov.ua/laws/show/407-2021-%D0%BF" TargetMode="External"/><Relationship Id="rId68" Type="http://schemas.openxmlformats.org/officeDocument/2006/relationships/hyperlink" Target="https://zakon.rada.gov.ua/laws/show/409-2019-%D0%BF" TargetMode="External"/><Relationship Id="rId84" Type="http://schemas.openxmlformats.org/officeDocument/2006/relationships/hyperlink" Target="https://zakon.rada.gov.ua/laws/show/407-2021-%D0%BF" TargetMode="External"/><Relationship Id="rId89" Type="http://schemas.openxmlformats.org/officeDocument/2006/relationships/hyperlink" Target="https://zakon.rada.gov.ua/laws/show/409-2019-%D0%BF" TargetMode="External"/><Relationship Id="rId112" Type="http://schemas.openxmlformats.org/officeDocument/2006/relationships/hyperlink" Target="https://zakon.rada.gov.ua/laws/show/1798-19" TargetMode="External"/><Relationship Id="rId133" Type="http://schemas.openxmlformats.org/officeDocument/2006/relationships/hyperlink" Target="https://zakon.rada.gov.ua/laws/show/4495-17" TargetMode="External"/><Relationship Id="rId138" Type="http://schemas.openxmlformats.org/officeDocument/2006/relationships/hyperlink" Target="https://zakon.rada.gov.ua/laws/show/3348-12" TargetMode="External"/><Relationship Id="rId154" Type="http://schemas.openxmlformats.org/officeDocument/2006/relationships/hyperlink" Target="https://zakon.rada.gov.ua/laws/show/405-2020-%D0%BF" TargetMode="External"/><Relationship Id="rId159" Type="http://schemas.openxmlformats.org/officeDocument/2006/relationships/hyperlink" Target="https://zakon.rada.gov.ua/laws/show/392-2021-%D0%BF" TargetMode="External"/><Relationship Id="rId175" Type="http://schemas.openxmlformats.org/officeDocument/2006/relationships/theme" Target="theme/theme1.xml"/><Relationship Id="rId170" Type="http://schemas.openxmlformats.org/officeDocument/2006/relationships/hyperlink" Target="https://zakon.rada.gov.ua/laws/show/835-2015-%D0%BF" TargetMode="External"/><Relationship Id="rId16" Type="http://schemas.openxmlformats.org/officeDocument/2006/relationships/hyperlink" Target="https://zakon.rada.gov.ua/laws/show/405-2020-%D0%BF" TargetMode="External"/><Relationship Id="rId107" Type="http://schemas.openxmlformats.org/officeDocument/2006/relationships/hyperlink" Target="https://zakon.rada.gov.ua/laws/show/409-2019-%D0%BF" TargetMode="External"/><Relationship Id="rId11" Type="http://schemas.openxmlformats.org/officeDocument/2006/relationships/hyperlink" Target="https://zakon.rada.gov.ua/laws/show/1065-2019-%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23-2020-%D0%BF" TargetMode="External"/><Relationship Id="rId53" Type="http://schemas.openxmlformats.org/officeDocument/2006/relationships/hyperlink" Target="https://zakon.rada.gov.ua/laws/show/867-2016-%D0%BF" TargetMode="External"/><Relationship Id="rId58" Type="http://schemas.openxmlformats.org/officeDocument/2006/relationships/hyperlink" Target="https://zakon.rada.gov.ua/laws/show/1100-2017-%D0%BF" TargetMode="External"/><Relationship Id="rId74" Type="http://schemas.openxmlformats.org/officeDocument/2006/relationships/hyperlink" Target="https://zakon.rada.gov.ua/laws/show/2939-17" TargetMode="External"/><Relationship Id="rId79" Type="http://schemas.openxmlformats.org/officeDocument/2006/relationships/hyperlink" Target="https://zakon.rada.gov.ua/laws/show/1100-2017-%D0%BF" TargetMode="External"/><Relationship Id="rId102" Type="http://schemas.openxmlformats.org/officeDocument/2006/relationships/hyperlink" Target="https://zakon.rada.gov.ua/laws/show/1100-2017-%D0%BF" TargetMode="External"/><Relationship Id="rId123" Type="http://schemas.openxmlformats.org/officeDocument/2006/relationships/hyperlink" Target="https://zakon.rada.gov.ua/laws/show/v0011201-11" TargetMode="External"/><Relationship Id="rId128" Type="http://schemas.openxmlformats.org/officeDocument/2006/relationships/hyperlink" Target="https://zakon.rada.gov.ua/laws/show/4495-17" TargetMode="External"/><Relationship Id="rId144" Type="http://schemas.openxmlformats.org/officeDocument/2006/relationships/hyperlink" Target="https://zakon.rada.gov.ua/laws/show/995_129" TargetMode="External"/><Relationship Id="rId149" Type="http://schemas.openxmlformats.org/officeDocument/2006/relationships/hyperlink" Target="https://zakon.rada.gov.ua/laws/show/1065-2019-%D0%BF" TargetMode="External"/><Relationship Id="rId5" Type="http://schemas.openxmlformats.org/officeDocument/2006/relationships/hyperlink" Target="https://zakon.rada.gov.ua/laws/show/1035-2016-%D0%BF" TargetMode="External"/><Relationship Id="rId90" Type="http://schemas.openxmlformats.org/officeDocument/2006/relationships/hyperlink" Target="https://zakon.rada.gov.ua/laws/show/409-2019-%D0%BF" TargetMode="External"/><Relationship Id="rId95" Type="http://schemas.openxmlformats.org/officeDocument/2006/relationships/hyperlink" Target="https://zakon.rada.gov.ua/laws/show/407-2021-%D0%BF" TargetMode="External"/><Relationship Id="rId160" Type="http://schemas.openxmlformats.org/officeDocument/2006/relationships/hyperlink" Target="https://zakon.rada.gov.ua/laws/show/407-2021-%D0%BF" TargetMode="External"/><Relationship Id="rId165" Type="http://schemas.openxmlformats.org/officeDocument/2006/relationships/hyperlink" Target="https://zakon.rada.gov.ua/laws/show/123-2020-%D0%BF" TargetMode="External"/><Relationship Id="rId22" Type="http://schemas.openxmlformats.org/officeDocument/2006/relationships/hyperlink" Target="https://zakon.rada.gov.ua/laws/show/407-2021-%D0%BF" TargetMode="External"/><Relationship Id="rId27" Type="http://schemas.openxmlformats.org/officeDocument/2006/relationships/hyperlink" Target="https://zakon.rada.gov.ua/laws/show/1196-2021-%D0%BF" TargetMode="External"/><Relationship Id="rId43" Type="http://schemas.openxmlformats.org/officeDocument/2006/relationships/hyperlink" Target="https://zakon.rada.gov.ua/laws/show/407-2021-%D0%BF" TargetMode="External"/><Relationship Id="rId48" Type="http://schemas.openxmlformats.org/officeDocument/2006/relationships/hyperlink" Target="https://zakon.rada.gov.ua/laws/show/407-2021-%D0%BF" TargetMode="External"/><Relationship Id="rId64" Type="http://schemas.openxmlformats.org/officeDocument/2006/relationships/hyperlink" Target="https://zakon.rada.gov.ua/laws/show/1100-2017-%D0%BF" TargetMode="External"/><Relationship Id="rId69" Type="http://schemas.openxmlformats.org/officeDocument/2006/relationships/hyperlink" Target="https://zakon.rada.gov.ua/laws/show/1100-2017-%D0%BF" TargetMode="External"/><Relationship Id="rId113" Type="http://schemas.openxmlformats.org/officeDocument/2006/relationships/hyperlink" Target="https://zakon.rada.gov.ua/laws/show/vr340500-16" TargetMode="External"/><Relationship Id="rId118" Type="http://schemas.openxmlformats.org/officeDocument/2006/relationships/hyperlink" Target="https://zakon.rada.gov.ua/laws/show/z1000-18" TargetMode="External"/><Relationship Id="rId134" Type="http://schemas.openxmlformats.org/officeDocument/2006/relationships/hyperlink" Target="https://zakon.rada.gov.ua/laws/show/4495-17" TargetMode="External"/><Relationship Id="rId139" Type="http://schemas.openxmlformats.org/officeDocument/2006/relationships/hyperlink" Target="https://zakon.rada.gov.ua/laws/show/3348-12" TargetMode="External"/><Relationship Id="rId80" Type="http://schemas.openxmlformats.org/officeDocument/2006/relationships/hyperlink" Target="https://zakon.rada.gov.ua/laws/show/409-2019-%D0%BF" TargetMode="External"/><Relationship Id="rId85" Type="http://schemas.openxmlformats.org/officeDocument/2006/relationships/hyperlink" Target="https://zakon.rada.gov.ua/laws/show/407-2021-%D0%BF" TargetMode="External"/><Relationship Id="rId150" Type="http://schemas.openxmlformats.org/officeDocument/2006/relationships/hyperlink" Target="https://zakon.rada.gov.ua/laws/show/1141-2019-%D0%BF" TargetMode="External"/><Relationship Id="rId155" Type="http://schemas.openxmlformats.org/officeDocument/2006/relationships/hyperlink" Target="https://zakon.rada.gov.ua/laws/show/561-2020-%D0%BF" TargetMode="External"/><Relationship Id="rId171" Type="http://schemas.openxmlformats.org/officeDocument/2006/relationships/hyperlink" Target="https://zakon.rada.gov.ua/laws/show/835-2015-%D0%BF" TargetMode="External"/><Relationship Id="rId12" Type="http://schemas.openxmlformats.org/officeDocument/2006/relationships/hyperlink" Target="https://zakon.rada.gov.ua/laws/show/1141-2019-%D0%BF" TargetMode="External"/><Relationship Id="rId17" Type="http://schemas.openxmlformats.org/officeDocument/2006/relationships/hyperlink" Target="https://zakon.rada.gov.ua/laws/show/561-2020-%D0%BF" TargetMode="External"/><Relationship Id="rId33" Type="http://schemas.openxmlformats.org/officeDocument/2006/relationships/hyperlink" Target="https://zakon.rada.gov.ua/laws/show/835-2015-%D0%BF" TargetMode="External"/><Relationship Id="rId38" Type="http://schemas.openxmlformats.org/officeDocument/2006/relationships/hyperlink" Target="https://zakon.rada.gov.ua/laws/show/409-2019-%D0%BF" TargetMode="External"/><Relationship Id="rId59" Type="http://schemas.openxmlformats.org/officeDocument/2006/relationships/hyperlink" Target="https://zakon.rada.gov.ua/laws/show/409-2019-%D0%BF" TargetMode="External"/><Relationship Id="rId103" Type="http://schemas.openxmlformats.org/officeDocument/2006/relationships/hyperlink" Target="https://zakon.rada.gov.ua/laws/show/1100-2017-%D0%BF" TargetMode="External"/><Relationship Id="rId108" Type="http://schemas.openxmlformats.org/officeDocument/2006/relationships/hyperlink" Target="https://zakon.rada.gov.ua/laws/show/1100-2017-%D0%BF" TargetMode="External"/><Relationship Id="rId124" Type="http://schemas.openxmlformats.org/officeDocument/2006/relationships/hyperlink" Target="https://zakon.rada.gov.ua/laws/show/2755-17" TargetMode="External"/><Relationship Id="rId129" Type="http://schemas.openxmlformats.org/officeDocument/2006/relationships/hyperlink" Target="https://zakon.rada.gov.ua/laws/show/4495-17" TargetMode="External"/><Relationship Id="rId54" Type="http://schemas.openxmlformats.org/officeDocument/2006/relationships/hyperlink" Target="https://zakon.rada.gov.ua/laws/show/409-2019-%D0%BF" TargetMode="External"/><Relationship Id="rId70" Type="http://schemas.openxmlformats.org/officeDocument/2006/relationships/hyperlink" Target="https://zakon.rada.gov.ua/laws/show/1100-2017-%D0%BF" TargetMode="External"/><Relationship Id="rId75" Type="http://schemas.openxmlformats.org/officeDocument/2006/relationships/hyperlink" Target="https://zakon.rada.gov.ua/laws/show/1100-2017-%D0%BF" TargetMode="External"/><Relationship Id="rId91" Type="http://schemas.openxmlformats.org/officeDocument/2006/relationships/hyperlink" Target="https://zakon.rada.gov.ua/laws/show/1100-2017-%D0%BF" TargetMode="External"/><Relationship Id="rId96" Type="http://schemas.openxmlformats.org/officeDocument/2006/relationships/hyperlink" Target="https://zakon.rada.gov.ua/laws/show/1100-2017-%D0%BF" TargetMode="External"/><Relationship Id="rId140" Type="http://schemas.openxmlformats.org/officeDocument/2006/relationships/hyperlink" Target="https://zakon.rada.gov.ua/laws/show/3348-12" TargetMode="External"/><Relationship Id="rId145" Type="http://schemas.openxmlformats.org/officeDocument/2006/relationships/hyperlink" Target="https://zakon.rada.gov.ua/laws/show/157-20" TargetMode="External"/><Relationship Id="rId161" Type="http://schemas.openxmlformats.org/officeDocument/2006/relationships/hyperlink" Target="https://zakon.rada.gov.ua/laws/show/393-2021-%D0%BF" TargetMode="External"/><Relationship Id="rId166" Type="http://schemas.openxmlformats.org/officeDocument/2006/relationships/hyperlink" Target="https://zakon.rada.gov.ua/laws/show/835-2015-%D0%BF" TargetMode="External"/><Relationship Id="rId1" Type="http://schemas.openxmlformats.org/officeDocument/2006/relationships/styles" Target="styles.xml"/><Relationship Id="rId6" Type="http://schemas.openxmlformats.org/officeDocument/2006/relationships/hyperlink" Target="https://zakon.rada.gov.ua/laws/show/354-2017-%D0%BF" TargetMode="External"/><Relationship Id="rId23" Type="http://schemas.openxmlformats.org/officeDocument/2006/relationships/hyperlink" Target="https://zakon.rada.gov.ua/laws/show/462-2021-%D0%BF" TargetMode="External"/><Relationship Id="rId28" Type="http://schemas.openxmlformats.org/officeDocument/2006/relationships/hyperlink" Target="https://zakon.rada.gov.ua/laws/show/1460-2021-%D0%BF" TargetMode="External"/><Relationship Id="rId49" Type="http://schemas.openxmlformats.org/officeDocument/2006/relationships/hyperlink" Target="https://zakon.rada.gov.ua/laws/show/407-2021-%D0%BF" TargetMode="External"/><Relationship Id="rId114" Type="http://schemas.openxmlformats.org/officeDocument/2006/relationships/hyperlink" Target="https://zakon.rada.gov.ua/laws/show/1682-18" TargetMode="External"/><Relationship Id="rId119" Type="http://schemas.openxmlformats.org/officeDocument/2006/relationships/hyperlink" Target="https://zakon.rada.gov.ua/laws/show/z1001-18" TargetMode="External"/><Relationship Id="rId10" Type="http://schemas.openxmlformats.org/officeDocument/2006/relationships/hyperlink" Target="https://zakon.rada.gov.ua/laws/show/916-2019-%D0%BF" TargetMode="External"/><Relationship Id="rId31" Type="http://schemas.openxmlformats.org/officeDocument/2006/relationships/hyperlink" Target="https://zakon.rada.gov.ua/laws/show/409-2019-%D0%BF" TargetMode="External"/><Relationship Id="rId44" Type="http://schemas.openxmlformats.org/officeDocument/2006/relationships/hyperlink" Target="https://zakon.rada.gov.ua/laws/show/2939-17" TargetMode="External"/><Relationship Id="rId52" Type="http://schemas.openxmlformats.org/officeDocument/2006/relationships/hyperlink" Target="https://zakon.rada.gov.ua/laws/show/407-2021-%D0%BF" TargetMode="External"/><Relationship Id="rId60" Type="http://schemas.openxmlformats.org/officeDocument/2006/relationships/hyperlink" Target="https://zakon.rada.gov.ua/laws/show/407-2021-%D0%BF" TargetMode="External"/><Relationship Id="rId65" Type="http://schemas.openxmlformats.org/officeDocument/2006/relationships/hyperlink" Target="https://zakon.rada.gov.ua/laws/show/2939-17" TargetMode="External"/><Relationship Id="rId73" Type="http://schemas.openxmlformats.org/officeDocument/2006/relationships/hyperlink" Target="https://zakon.rada.gov.ua/laws/show/407-2021-%D0%BF" TargetMode="External"/><Relationship Id="rId78" Type="http://schemas.openxmlformats.org/officeDocument/2006/relationships/hyperlink" Target="https://zakon.rada.gov.ua/laws/show/407-2021-%D0%BF" TargetMode="External"/><Relationship Id="rId81" Type="http://schemas.openxmlformats.org/officeDocument/2006/relationships/hyperlink" Target="https://zakon.rada.gov.ua/laws/show/407-2021-%D0%BF" TargetMode="External"/><Relationship Id="rId86" Type="http://schemas.openxmlformats.org/officeDocument/2006/relationships/hyperlink" Target="https://zakon.rada.gov.ua/laws/show/407-2021-%D0%BF" TargetMode="External"/><Relationship Id="rId94" Type="http://schemas.openxmlformats.org/officeDocument/2006/relationships/hyperlink" Target="https://zakon.rada.gov.ua/laws/show/1100-2017-%D0%BF" TargetMode="External"/><Relationship Id="rId99" Type="http://schemas.openxmlformats.org/officeDocument/2006/relationships/hyperlink" Target="https://zakon.rada.gov.ua/laws/show/1100-2017-%D0%BF" TargetMode="External"/><Relationship Id="rId101" Type="http://schemas.openxmlformats.org/officeDocument/2006/relationships/hyperlink" Target="https://zakon.rada.gov.ua/laws/show/1100-2017-%D0%BF" TargetMode="External"/><Relationship Id="rId122" Type="http://schemas.openxmlformats.org/officeDocument/2006/relationships/hyperlink" Target="https://zakon.rada.gov.ua/laws/show/2456-17" TargetMode="External"/><Relationship Id="rId130" Type="http://schemas.openxmlformats.org/officeDocument/2006/relationships/hyperlink" Target="https://zakon.rada.gov.ua/laws/show/4495-17" TargetMode="External"/><Relationship Id="rId135" Type="http://schemas.openxmlformats.org/officeDocument/2006/relationships/hyperlink" Target="https://zakon.rada.gov.ua/laws/show/4495-17" TargetMode="External"/><Relationship Id="rId143" Type="http://schemas.openxmlformats.org/officeDocument/2006/relationships/hyperlink" Target="https://zakon.rada.gov.ua/laws/show/3348-12" TargetMode="External"/><Relationship Id="rId148" Type="http://schemas.openxmlformats.org/officeDocument/2006/relationships/hyperlink" Target="https://zakon.rada.gov.ua/laws/show/916-2019-%D0%BF" TargetMode="External"/><Relationship Id="rId151" Type="http://schemas.openxmlformats.org/officeDocument/2006/relationships/hyperlink" Target="https://zakon.rada.gov.ua/laws/show/14-2020-%D0%BF" TargetMode="External"/><Relationship Id="rId156" Type="http://schemas.openxmlformats.org/officeDocument/2006/relationships/hyperlink" Target="https://zakon.rada.gov.ua/laws/show/826-2020-%D0%BF" TargetMode="External"/><Relationship Id="rId164" Type="http://schemas.openxmlformats.org/officeDocument/2006/relationships/hyperlink" Target="https://zakon.rada.gov.ua/laws/show/1460-2021-%D0%BF" TargetMode="External"/><Relationship Id="rId169" Type="http://schemas.openxmlformats.org/officeDocument/2006/relationships/hyperlink" Target="https://zakon.rada.gov.ua/laws/show/409-2019-%D0%BF" TargetMode="External"/><Relationship Id="rId4" Type="http://schemas.openxmlformats.org/officeDocument/2006/relationships/webSettings" Target="webSettings.xml"/><Relationship Id="rId9" Type="http://schemas.openxmlformats.org/officeDocument/2006/relationships/hyperlink" Target="https://zakon.rada.gov.ua/laws/show/409-2019-%D0%BF" TargetMode="External"/><Relationship Id="rId172" Type="http://schemas.openxmlformats.org/officeDocument/2006/relationships/hyperlink" Target="https://zakon.rada.gov.ua/laws/show/835-2015-%D0%BF" TargetMode="External"/><Relationship Id="rId13" Type="http://schemas.openxmlformats.org/officeDocument/2006/relationships/hyperlink" Target="https://zakon.rada.gov.ua/laws/show/14-2020-%D0%BF" TargetMode="External"/><Relationship Id="rId18" Type="http://schemas.openxmlformats.org/officeDocument/2006/relationships/hyperlink" Target="https://zakon.rada.gov.ua/laws/show/826-2020-%D0%BF" TargetMode="External"/><Relationship Id="rId39" Type="http://schemas.openxmlformats.org/officeDocument/2006/relationships/hyperlink" Target="https://zakon.rada.gov.ua/laws/show/835-2015-%D0%BF" TargetMode="External"/><Relationship Id="rId109" Type="http://schemas.openxmlformats.org/officeDocument/2006/relationships/hyperlink" Target="https://zakon.rada.gov.ua/laws/show/407-2021-%D0%BF" TargetMode="External"/><Relationship Id="rId34" Type="http://schemas.openxmlformats.org/officeDocument/2006/relationships/hyperlink" Target="https://zakon.rada.gov.ua/laws/show/835-2015-%D0%BF" TargetMode="External"/><Relationship Id="rId50" Type="http://schemas.openxmlformats.org/officeDocument/2006/relationships/hyperlink" Target="https://zakon.rada.gov.ua/laws/show/407-2021-%D0%BF" TargetMode="External"/><Relationship Id="rId55" Type="http://schemas.openxmlformats.org/officeDocument/2006/relationships/hyperlink" Target="https://zakon.rada.gov.ua/laws/show/462-2021-%D0%BF" TargetMode="External"/><Relationship Id="rId76" Type="http://schemas.openxmlformats.org/officeDocument/2006/relationships/hyperlink" Target="https://zakon.rada.gov.ua/laws/show/1100-2017-%D0%BF" TargetMode="External"/><Relationship Id="rId97" Type="http://schemas.openxmlformats.org/officeDocument/2006/relationships/hyperlink" Target="https://zakon.rada.gov.ua/laws/show/2939-17" TargetMode="External"/><Relationship Id="rId104" Type="http://schemas.openxmlformats.org/officeDocument/2006/relationships/hyperlink" Target="https://zakon.rada.gov.ua/laws/show/835-2015-%D0%BF" TargetMode="External"/><Relationship Id="rId120" Type="http://schemas.openxmlformats.org/officeDocument/2006/relationships/hyperlink" Target="https://zakon.rada.gov.ua/laws/show/772-19" TargetMode="External"/><Relationship Id="rId125" Type="http://schemas.openxmlformats.org/officeDocument/2006/relationships/hyperlink" Target="https://zakon.rada.gov.ua/laws/show/4495-17" TargetMode="External"/><Relationship Id="rId141" Type="http://schemas.openxmlformats.org/officeDocument/2006/relationships/hyperlink" Target="https://zakon.rada.gov.ua/laws/show/3348-12" TargetMode="External"/><Relationship Id="rId146" Type="http://schemas.openxmlformats.org/officeDocument/2006/relationships/hyperlink" Target="https://zakon.rada.gov.ua/laws/show/157-20" TargetMode="External"/><Relationship Id="rId167" Type="http://schemas.openxmlformats.org/officeDocument/2006/relationships/hyperlink" Target="https://zakon.rada.gov.ua/laws/show/123-2020-%D0%BF" TargetMode="External"/><Relationship Id="rId7" Type="http://schemas.openxmlformats.org/officeDocument/2006/relationships/hyperlink" Target="https://zakon.rada.gov.ua/laws/show/1100-2017-%D0%BF" TargetMode="External"/><Relationship Id="rId71" Type="http://schemas.openxmlformats.org/officeDocument/2006/relationships/hyperlink" Target="https://zakon.rada.gov.ua/laws/show/1100-2017-%D0%BF" TargetMode="External"/><Relationship Id="rId92" Type="http://schemas.openxmlformats.org/officeDocument/2006/relationships/hyperlink" Target="https://zakon.rada.gov.ua/laws/show/409-2019-%D0%BF" TargetMode="External"/><Relationship Id="rId162" Type="http://schemas.openxmlformats.org/officeDocument/2006/relationships/hyperlink" Target="https://zakon.rada.gov.ua/laws/show/704-2021-%D0%BF" TargetMode="External"/><Relationship Id="rId2" Type="http://schemas.microsoft.com/office/2007/relationships/stylesWithEffects" Target="stylesWithEffects.xml"/><Relationship Id="rId29" Type="http://schemas.openxmlformats.org/officeDocument/2006/relationships/hyperlink" Target="https://zakon.rada.gov.ua/laws/show/2939-17" TargetMode="External"/><Relationship Id="rId24" Type="http://schemas.openxmlformats.org/officeDocument/2006/relationships/hyperlink" Target="https://zakon.rada.gov.ua/laws/show/393-2021-%D0%BF" TargetMode="External"/><Relationship Id="rId40" Type="http://schemas.openxmlformats.org/officeDocument/2006/relationships/hyperlink" Target="https://zakon.rada.gov.ua/laws/show/835-2015-%D0%BF" TargetMode="External"/><Relationship Id="rId45" Type="http://schemas.openxmlformats.org/officeDocument/2006/relationships/hyperlink" Target="https://zakon.rada.gov.ua/laws/show/462-2021-%D0%BF" TargetMode="External"/><Relationship Id="rId66" Type="http://schemas.openxmlformats.org/officeDocument/2006/relationships/hyperlink" Target="https://zakon.rada.gov.ua/laws/show/409-2019-%D0%BF" TargetMode="External"/><Relationship Id="rId87" Type="http://schemas.openxmlformats.org/officeDocument/2006/relationships/hyperlink" Target="https://zakon.rada.gov.ua/laws/show/407-2021-%D0%BF" TargetMode="External"/><Relationship Id="rId110" Type="http://schemas.openxmlformats.org/officeDocument/2006/relationships/hyperlink" Target="https://zakon.rada.gov.ua/laws/show/407-2021-%D0%BF" TargetMode="External"/><Relationship Id="rId115" Type="http://schemas.openxmlformats.org/officeDocument/2006/relationships/hyperlink" Target="https://zakon.rada.gov.ua/laws/show/922-19" TargetMode="External"/><Relationship Id="rId131" Type="http://schemas.openxmlformats.org/officeDocument/2006/relationships/hyperlink" Target="https://zakon.rada.gov.ua/laws/show/4495-17" TargetMode="External"/><Relationship Id="rId136" Type="http://schemas.openxmlformats.org/officeDocument/2006/relationships/hyperlink" Target="https://zakon.rada.gov.ua/laws/show/2042-19" TargetMode="External"/><Relationship Id="rId157" Type="http://schemas.openxmlformats.org/officeDocument/2006/relationships/hyperlink" Target="https://zakon.rada.gov.ua/laws/show/870-2020-%D0%BF" TargetMode="External"/><Relationship Id="rId61" Type="http://schemas.openxmlformats.org/officeDocument/2006/relationships/hyperlink" Target="https://zakon.rada.gov.ua/laws/show/409-2019-%D0%BF" TargetMode="External"/><Relationship Id="rId82" Type="http://schemas.openxmlformats.org/officeDocument/2006/relationships/hyperlink" Target="https://zakon.rada.gov.ua/laws/show/407-2021-%D0%BF" TargetMode="External"/><Relationship Id="rId152" Type="http://schemas.openxmlformats.org/officeDocument/2006/relationships/hyperlink" Target="https://zakon.rada.gov.ua/laws/show/123-2020-%D0%BF" TargetMode="External"/><Relationship Id="rId173" Type="http://schemas.openxmlformats.org/officeDocument/2006/relationships/hyperlink" Target="https://zakon.rada.gov.ua/laws/show/409-2019-%D0%BF" TargetMode="External"/><Relationship Id="rId19" Type="http://schemas.openxmlformats.org/officeDocument/2006/relationships/hyperlink" Target="https://zakon.rada.gov.ua/laws/show/870-2020-%D0%BF" TargetMode="External"/><Relationship Id="rId14" Type="http://schemas.openxmlformats.org/officeDocument/2006/relationships/hyperlink" Target="https://zakon.rada.gov.ua/laws/show/123-2020-%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835-2015-%D0%BF" TargetMode="External"/><Relationship Id="rId56" Type="http://schemas.openxmlformats.org/officeDocument/2006/relationships/hyperlink" Target="https://zakon.rada.gov.ua/laws/show/681-2021-%D0%BF" TargetMode="External"/><Relationship Id="rId77" Type="http://schemas.openxmlformats.org/officeDocument/2006/relationships/hyperlink" Target="https://zakon.rada.gov.ua/laws/show/409-2019-%D0%BF" TargetMode="External"/><Relationship Id="rId100" Type="http://schemas.openxmlformats.org/officeDocument/2006/relationships/hyperlink" Target="https://zakon.rada.gov.ua/laws/show/1100-2017-%D0%BF" TargetMode="External"/><Relationship Id="rId105" Type="http://schemas.openxmlformats.org/officeDocument/2006/relationships/hyperlink" Target="https://zakon.rada.gov.ua/laws/show/1460-2021-%D0%BF" TargetMode="External"/><Relationship Id="rId126" Type="http://schemas.openxmlformats.org/officeDocument/2006/relationships/hyperlink" Target="https://zakon.rada.gov.ua/laws/show/4495-17" TargetMode="External"/><Relationship Id="rId147" Type="http://schemas.openxmlformats.org/officeDocument/2006/relationships/hyperlink" Target="https://zakon.rada.gov.ua/laws/show/409-2019-%D0%BF" TargetMode="External"/><Relationship Id="rId168" Type="http://schemas.openxmlformats.org/officeDocument/2006/relationships/hyperlink" Target="https://zakon.rada.gov.ua/laws/show/835-2015-%D0%BF" TargetMode="External"/><Relationship Id="rId8" Type="http://schemas.openxmlformats.org/officeDocument/2006/relationships/hyperlink" Target="https://zakon.rada.gov.ua/laws/show/524-2018-%D0%BF" TargetMode="External"/><Relationship Id="rId51" Type="http://schemas.openxmlformats.org/officeDocument/2006/relationships/hyperlink" Target="https://zakon.rada.gov.ua/laws/show/407-2021-%D0%BF" TargetMode="External"/><Relationship Id="rId72" Type="http://schemas.openxmlformats.org/officeDocument/2006/relationships/hyperlink" Target="https://zakon.rada.gov.ua/laws/show/407-2021-%D0%BF" TargetMode="External"/><Relationship Id="rId93" Type="http://schemas.openxmlformats.org/officeDocument/2006/relationships/hyperlink" Target="https://zakon.rada.gov.ua/laws/show/1100-2017-%D0%BF" TargetMode="External"/><Relationship Id="rId98" Type="http://schemas.openxmlformats.org/officeDocument/2006/relationships/hyperlink" Target="https://zakon.rada.gov.ua/laws/show/1100-2017-%D0%BF" TargetMode="External"/><Relationship Id="rId121" Type="http://schemas.openxmlformats.org/officeDocument/2006/relationships/hyperlink" Target="https://zakon.rada.gov.ua/laws/show/996-14" TargetMode="External"/><Relationship Id="rId142" Type="http://schemas.openxmlformats.org/officeDocument/2006/relationships/hyperlink" Target="https://zakon.rada.gov.ua/laws/show/3348-12" TargetMode="External"/><Relationship Id="rId163" Type="http://schemas.openxmlformats.org/officeDocument/2006/relationships/hyperlink" Target="https://zakon.rada.gov.ua/laws/show/1196-2021-%D0%BF" TargetMode="External"/><Relationship Id="rId3" Type="http://schemas.openxmlformats.org/officeDocument/2006/relationships/settings" Target="settings.xml"/><Relationship Id="rId25" Type="http://schemas.openxmlformats.org/officeDocument/2006/relationships/hyperlink" Target="https://zakon.rada.gov.ua/laws/show/681-2021-%D0%BF" TargetMode="External"/><Relationship Id="rId46" Type="http://schemas.openxmlformats.org/officeDocument/2006/relationships/hyperlink" Target="https://zakon.rada.gov.ua/laws/show/407-2021-%D0%BF" TargetMode="External"/><Relationship Id="rId67" Type="http://schemas.openxmlformats.org/officeDocument/2006/relationships/hyperlink" Target="https://zakon.rada.gov.ua/laws/show/1100-2017-%D0%BF" TargetMode="External"/><Relationship Id="rId116" Type="http://schemas.openxmlformats.org/officeDocument/2006/relationships/hyperlink" Target="https://zakon.rada.gov.ua/laws/show/183-19" TargetMode="External"/><Relationship Id="rId137" Type="http://schemas.openxmlformats.org/officeDocument/2006/relationships/hyperlink" Target="https://zakon.rada.gov.ua/laws/show/2498-12" TargetMode="External"/><Relationship Id="rId158" Type="http://schemas.openxmlformats.org/officeDocument/2006/relationships/hyperlink" Target="https://zakon.rada.gov.ua/laws/show/936-2020-%D0%BF" TargetMode="External"/><Relationship Id="rId20" Type="http://schemas.openxmlformats.org/officeDocument/2006/relationships/hyperlink" Target="https://zakon.rada.gov.ua/laws/show/936-2020-%D0%BF" TargetMode="External"/><Relationship Id="rId41" Type="http://schemas.openxmlformats.org/officeDocument/2006/relationships/hyperlink" Target="https://zakon.rada.gov.ua/laws/show/409-2019-%D0%BF" TargetMode="External"/><Relationship Id="rId62" Type="http://schemas.openxmlformats.org/officeDocument/2006/relationships/hyperlink" Target="https://zakon.rada.gov.ua/laws/show/409-2019-%D0%BF" TargetMode="External"/><Relationship Id="rId83" Type="http://schemas.openxmlformats.org/officeDocument/2006/relationships/hyperlink" Target="https://zakon.rada.gov.ua/laws/show/407-2021-%D0%BF" TargetMode="External"/><Relationship Id="rId88" Type="http://schemas.openxmlformats.org/officeDocument/2006/relationships/hyperlink" Target="https://zakon.rada.gov.ua/laws/show/407-2021-%D0%BF" TargetMode="External"/><Relationship Id="rId111" Type="http://schemas.openxmlformats.org/officeDocument/2006/relationships/hyperlink" Target="https://zakon.rada.gov.ua/laws/show/2614-12" TargetMode="External"/><Relationship Id="rId132" Type="http://schemas.openxmlformats.org/officeDocument/2006/relationships/hyperlink" Target="https://zakon.rada.gov.ua/laws/show/4495-17" TargetMode="External"/><Relationship Id="rId153" Type="http://schemas.openxmlformats.org/officeDocument/2006/relationships/hyperlink" Target="https://zakon.rada.gov.ua/laws/show/171-2020-%D0%BF" TargetMode="External"/><Relationship Id="rId174" Type="http://schemas.openxmlformats.org/officeDocument/2006/relationships/fontTable" Target="fontTable.xml"/><Relationship Id="rId15" Type="http://schemas.openxmlformats.org/officeDocument/2006/relationships/hyperlink" Target="https://zakon.rada.gov.ua/laws/show/171-2020-%D0%BF" TargetMode="External"/><Relationship Id="rId36" Type="http://schemas.openxmlformats.org/officeDocument/2006/relationships/hyperlink" Target="https://zakon.rada.gov.ua/laws/show/409-2019-%D0%BF" TargetMode="External"/><Relationship Id="rId57" Type="http://schemas.openxmlformats.org/officeDocument/2006/relationships/hyperlink" Target="https://zakon.rada.gov.ua/laws/show/681-2021-%D0%BF" TargetMode="External"/><Relationship Id="rId106" Type="http://schemas.openxmlformats.org/officeDocument/2006/relationships/hyperlink" Target="https://zakon.rada.gov.ua/laws/show/407-2021-%D0%BF" TargetMode="External"/><Relationship Id="rId127" Type="http://schemas.openxmlformats.org/officeDocument/2006/relationships/hyperlink" Target="https://zakon.rada.gov.ua/laws/show/449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94844</Words>
  <Characters>54062</Characters>
  <Application>Microsoft Office Word</Application>
  <DocSecurity>0</DocSecurity>
  <Lines>450</Lines>
  <Paragraphs>297</Paragraphs>
  <ScaleCrop>false</ScaleCrop>
  <Company/>
  <LinksUpToDate>false</LinksUpToDate>
  <CharactersWithSpaces>148609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2022-12-13T10:40:00Z</dcterms:created>
  <dcterms:modified xsi:type="dcterms:W3CDTF">2022-12-13T10:41:00Z</dcterms:modified>
</cp:coreProperties>
</file>